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C0" w:rsidRPr="004D3A8E" w:rsidRDefault="004D3A8E">
      <w:pPr>
        <w:rPr>
          <w:b/>
        </w:rPr>
      </w:pPr>
      <w:r w:rsidRPr="004D3A8E">
        <w:rPr>
          <w:b/>
        </w:rPr>
        <w:t>UNIVERSITY OF NORTHAMPTON STUDENTS</w:t>
      </w:r>
      <w:r w:rsidR="00175E0D">
        <w:rPr>
          <w:b/>
        </w:rPr>
        <w:t>’</w:t>
      </w:r>
      <w:r w:rsidRPr="004D3A8E">
        <w:rPr>
          <w:b/>
        </w:rPr>
        <w:t xml:space="preserve"> UNION</w:t>
      </w:r>
    </w:p>
    <w:p w:rsidR="004D3A8E" w:rsidRDefault="00527DC9">
      <w:pPr>
        <w:rPr>
          <w:b/>
          <w:sz w:val="28"/>
          <w:szCs w:val="28"/>
        </w:rPr>
      </w:pPr>
      <w:r>
        <w:rPr>
          <w:b/>
          <w:sz w:val="28"/>
          <w:szCs w:val="28"/>
        </w:rPr>
        <w:t>MINUTES</w:t>
      </w:r>
    </w:p>
    <w:tbl>
      <w:tblPr>
        <w:tblStyle w:val="TableGrid"/>
        <w:tblW w:w="9747" w:type="dxa"/>
        <w:tblLook w:val="04A0" w:firstRow="1" w:lastRow="0" w:firstColumn="1" w:lastColumn="0" w:noHBand="0" w:noVBand="1"/>
      </w:tblPr>
      <w:tblGrid>
        <w:gridCol w:w="2235"/>
        <w:gridCol w:w="7512"/>
      </w:tblGrid>
      <w:tr w:rsidR="00976B7A" w:rsidRPr="000D6F7C"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0D6F7C" w:rsidRDefault="00976B7A" w:rsidP="00976B7A">
            <w:pPr>
              <w:spacing w:before="40" w:after="40"/>
              <w:rPr>
                <w:b/>
                <w:sz w:val="28"/>
                <w:szCs w:val="28"/>
              </w:rPr>
            </w:pPr>
            <w:r w:rsidRPr="000D6F7C">
              <w:rPr>
                <w:b/>
                <w:sz w:val="28"/>
                <w:szCs w:val="28"/>
              </w:rPr>
              <w:t>MEETING NAME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0D6F7C" w:rsidRDefault="006C3DBF" w:rsidP="006C3DBF">
            <w:pPr>
              <w:spacing w:before="40" w:after="40"/>
              <w:rPr>
                <w:b/>
                <w:sz w:val="28"/>
                <w:szCs w:val="28"/>
              </w:rPr>
            </w:pPr>
            <w:r>
              <w:rPr>
                <w:b/>
                <w:sz w:val="28"/>
                <w:szCs w:val="28"/>
              </w:rPr>
              <w:t>Educational Committee</w:t>
            </w:r>
            <w:r w:rsidR="001221BB">
              <w:rPr>
                <w:b/>
                <w:sz w:val="28"/>
                <w:szCs w:val="28"/>
              </w:rPr>
              <w:t xml:space="preserve"> Meeting</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4C6F65" w:rsidRDefault="00135C2E" w:rsidP="00976B7A">
            <w:pPr>
              <w:spacing w:before="40" w:after="40"/>
            </w:pPr>
            <w:r>
              <w:t>DATE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8E4073" w:rsidP="00B3357B">
            <w:pPr>
              <w:spacing w:before="40" w:after="40"/>
            </w:pPr>
            <w:r>
              <w:t>28</w:t>
            </w:r>
            <w:r w:rsidR="001746CC">
              <w:t>/02</w:t>
            </w:r>
            <w:r w:rsidR="0041010A">
              <w:t>/2019</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4C6F65" w:rsidRDefault="00976B7A" w:rsidP="00976B7A">
            <w:pPr>
              <w:spacing w:before="40" w:after="40"/>
            </w:pPr>
            <w:r w:rsidRPr="004C6F65">
              <w:t>VENUE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B70FC0" w:rsidP="00976B7A">
            <w:pPr>
              <w:spacing w:before="40" w:after="40"/>
            </w:pPr>
            <w:r>
              <w:t>Engine Shed</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976B7A" w:rsidP="00976B7A">
            <w:pPr>
              <w:spacing w:before="40" w:after="40"/>
              <w:rPr>
                <w:b/>
              </w:rPr>
            </w:pPr>
            <w:r w:rsidRPr="00976B7A">
              <w:rPr>
                <w:b/>
              </w:rPr>
              <w:t>CHAIR</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3A4D26" w:rsidP="00976B7A">
            <w:pPr>
              <w:spacing w:before="40" w:after="40"/>
            </w:pPr>
            <w:r>
              <w:t>Samuel Arnold</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527DC9" w:rsidP="00976B7A">
            <w:pPr>
              <w:spacing w:before="40" w:after="40"/>
              <w:rPr>
                <w:b/>
              </w:rPr>
            </w:pPr>
            <w:r>
              <w:rPr>
                <w:b/>
              </w:rPr>
              <w:t>ATTENDEES</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3A4D26" w:rsidP="00BD4A08">
            <w:pPr>
              <w:spacing w:before="40" w:after="40"/>
              <w:rPr>
                <w:b/>
              </w:rPr>
            </w:pPr>
            <w:r>
              <w:rPr>
                <w:b/>
              </w:rPr>
              <w:t>FAST:</w:t>
            </w:r>
          </w:p>
          <w:p w:rsidR="003A4D26" w:rsidRDefault="003A4D26" w:rsidP="00BD4A08">
            <w:pPr>
              <w:spacing w:before="40" w:after="40"/>
            </w:pPr>
            <w:r>
              <w:t>Samuel Arnold</w:t>
            </w:r>
          </w:p>
          <w:p w:rsidR="003A4D26" w:rsidRDefault="003A4D26" w:rsidP="00BD4A08">
            <w:pPr>
              <w:spacing w:before="40" w:after="40"/>
              <w:rPr>
                <w:b/>
              </w:rPr>
            </w:pPr>
            <w:r>
              <w:rPr>
                <w:b/>
              </w:rPr>
              <w:t>FBL:</w:t>
            </w:r>
          </w:p>
          <w:p w:rsidR="003A4D26" w:rsidRDefault="003A4D26" w:rsidP="00BD4A08">
            <w:pPr>
              <w:spacing w:before="40" w:after="40"/>
            </w:pPr>
            <w:r>
              <w:t>Komal Salah Ud Din</w:t>
            </w:r>
          </w:p>
          <w:p w:rsidR="003A4D26" w:rsidRDefault="003A4D26" w:rsidP="00BD4A08">
            <w:pPr>
              <w:spacing w:before="40" w:after="40"/>
            </w:pPr>
            <w:r>
              <w:rPr>
                <w:b/>
              </w:rPr>
              <w:t>FEH:</w:t>
            </w:r>
          </w:p>
          <w:p w:rsidR="003A4D26" w:rsidRPr="003A4D26" w:rsidRDefault="00E31E83" w:rsidP="00BD4A08">
            <w:pPr>
              <w:spacing w:before="40" w:after="40"/>
            </w:pPr>
            <w:r>
              <w:t>Sam Dorywa</w:t>
            </w:r>
            <w:r w:rsidR="003A4D26">
              <w:t>la</w:t>
            </w:r>
          </w:p>
          <w:p w:rsidR="003A4D26" w:rsidRDefault="003A4D26" w:rsidP="00BD4A08">
            <w:pPr>
              <w:spacing w:before="40" w:after="40"/>
              <w:rPr>
                <w:b/>
              </w:rPr>
            </w:pPr>
            <w:r>
              <w:rPr>
                <w:b/>
              </w:rPr>
              <w:t>FHS:</w:t>
            </w:r>
          </w:p>
          <w:p w:rsidR="003A4D26" w:rsidRDefault="003A4D26" w:rsidP="00BD4A08">
            <w:pPr>
              <w:spacing w:before="40" w:after="40"/>
            </w:pPr>
            <w:r>
              <w:t>Sadie Wood</w:t>
            </w:r>
          </w:p>
          <w:p w:rsidR="0041010A" w:rsidRDefault="007F1DD2" w:rsidP="00BD4A08">
            <w:pPr>
              <w:spacing w:before="40" w:after="40"/>
            </w:pPr>
            <w:r>
              <w:t>An</w:t>
            </w:r>
            <w:r w:rsidR="0041010A">
              <w:t>a Saravanja</w:t>
            </w:r>
          </w:p>
          <w:p w:rsidR="0041010A" w:rsidRDefault="0041010A" w:rsidP="00BD4A08">
            <w:pPr>
              <w:spacing w:before="40" w:after="40"/>
            </w:pPr>
            <w:r>
              <w:t>Catriona Doyle</w:t>
            </w:r>
          </w:p>
          <w:p w:rsidR="0041010A" w:rsidRDefault="0041010A" w:rsidP="00BD4A08">
            <w:pPr>
              <w:spacing w:before="40" w:after="40"/>
            </w:pPr>
            <w:r>
              <w:rPr>
                <w:b/>
              </w:rPr>
              <w:t>JH:</w:t>
            </w:r>
          </w:p>
          <w:p w:rsidR="0041010A" w:rsidRPr="0041010A" w:rsidRDefault="0041010A" w:rsidP="00BD4A08">
            <w:pPr>
              <w:spacing w:before="40" w:after="40"/>
            </w:pPr>
            <w:r>
              <w:t>Lilian Koroma</w:t>
            </w:r>
          </w:p>
          <w:p w:rsidR="003A4D26" w:rsidRDefault="003A4D26" w:rsidP="00BD4A08">
            <w:pPr>
              <w:spacing w:before="40" w:after="40"/>
            </w:pPr>
            <w:r>
              <w:rPr>
                <w:b/>
              </w:rPr>
              <w:t>VP Education:</w:t>
            </w:r>
          </w:p>
          <w:p w:rsidR="003A4D26" w:rsidRDefault="003A4D26" w:rsidP="00BD4A08">
            <w:pPr>
              <w:spacing w:before="40" w:after="40"/>
            </w:pPr>
            <w:r>
              <w:t>Gemma Lovegrove</w:t>
            </w:r>
          </w:p>
          <w:p w:rsidR="003A4D26" w:rsidRDefault="003A4D26" w:rsidP="00BD4A08">
            <w:pPr>
              <w:spacing w:before="40" w:after="40"/>
            </w:pPr>
            <w:r>
              <w:rPr>
                <w:b/>
              </w:rPr>
              <w:t>Special Guests:</w:t>
            </w:r>
          </w:p>
          <w:p w:rsidR="003A4D26" w:rsidRDefault="003A4D26" w:rsidP="00BD4A08">
            <w:pPr>
              <w:spacing w:before="40" w:after="40"/>
            </w:pPr>
            <w:r>
              <w:t>None</w:t>
            </w:r>
          </w:p>
          <w:p w:rsidR="009B552F" w:rsidRDefault="009B552F" w:rsidP="00BD4A08">
            <w:pPr>
              <w:spacing w:before="40" w:after="40"/>
            </w:pPr>
            <w:r>
              <w:rPr>
                <w:b/>
              </w:rPr>
              <w:t>Staff:</w:t>
            </w:r>
          </w:p>
          <w:p w:rsidR="009B552F" w:rsidRDefault="009B552F" w:rsidP="00BD4A08">
            <w:pPr>
              <w:spacing w:before="40" w:after="40"/>
            </w:pPr>
            <w:r>
              <w:t>Georg</w:t>
            </w:r>
            <w:r w:rsidR="0026591B">
              <w:t>e Baldwin – Advocacy Coordinator</w:t>
            </w:r>
          </w:p>
          <w:p w:rsidR="007F1DD2" w:rsidRDefault="007F1DD2" w:rsidP="00BD4A08">
            <w:pPr>
              <w:spacing w:before="40" w:after="40"/>
            </w:pPr>
            <w:r>
              <w:t>Adrian Houghton – Advocacy Coordinator</w:t>
            </w:r>
          </w:p>
          <w:p w:rsidR="007F1DD2" w:rsidRPr="009B552F" w:rsidRDefault="009B552F" w:rsidP="00BD4A08">
            <w:pPr>
              <w:spacing w:before="40" w:after="40"/>
            </w:pPr>
            <w:r>
              <w:t>Natalie Read – Advocacy Manager</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4B58E0" w:rsidP="00976B7A">
            <w:pPr>
              <w:spacing w:before="40" w:after="40"/>
              <w:rPr>
                <w:b/>
              </w:rPr>
            </w:pPr>
            <w:r>
              <w:rPr>
                <w:b/>
              </w:rPr>
              <w:t>IN ATTENDANCE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396F0C" w:rsidRPr="00976B7A" w:rsidRDefault="00527DC9" w:rsidP="00F45F2E">
            <w:pPr>
              <w:spacing w:before="40" w:after="40"/>
            </w:pPr>
            <w:r>
              <w:t>Jonathon Vobe</w:t>
            </w:r>
          </w:p>
        </w:tc>
      </w:tr>
      <w:tr w:rsidR="00BA68AE"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A68AE" w:rsidRDefault="00BA68AE" w:rsidP="00976B7A">
            <w:pPr>
              <w:spacing w:before="40" w:after="40"/>
              <w:rPr>
                <w:b/>
              </w:rPr>
            </w:pPr>
            <w:r>
              <w:rPr>
                <w:b/>
              </w:rPr>
              <w:t>APOLOGIES</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1746CC" w:rsidRDefault="001746CC" w:rsidP="008E4073">
            <w:pPr>
              <w:spacing w:before="40" w:after="40"/>
            </w:pPr>
            <w:r>
              <w:t>Louise Dowson (on placement)</w:t>
            </w:r>
          </w:p>
          <w:p w:rsidR="0026591B" w:rsidRDefault="0026591B" w:rsidP="008E4073">
            <w:pPr>
              <w:spacing w:before="40" w:after="40"/>
            </w:pPr>
            <w:r>
              <w:t>Amber Rawlins</w:t>
            </w:r>
          </w:p>
        </w:tc>
      </w:tr>
      <w:tr w:rsidR="00BA68AE"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A68AE" w:rsidRDefault="00BA68AE" w:rsidP="00976B7A">
            <w:pPr>
              <w:spacing w:before="40" w:after="40"/>
              <w:rPr>
                <w:b/>
              </w:rPr>
            </w:pPr>
            <w:r>
              <w:rPr>
                <w:b/>
              </w:rPr>
              <w:t>NOT IN ATTENDANCE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396F0C" w:rsidRDefault="007F1DD2" w:rsidP="003E4741">
            <w:pPr>
              <w:spacing w:before="40" w:after="40"/>
            </w:pPr>
            <w:r>
              <w:t>Kunal Ghandi</w:t>
            </w:r>
          </w:p>
        </w:tc>
      </w:tr>
    </w:tbl>
    <w:p w:rsidR="00976B7A" w:rsidRDefault="00976B7A"/>
    <w:tbl>
      <w:tblPr>
        <w:tblStyle w:val="TableGrid"/>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6592"/>
        <w:gridCol w:w="1791"/>
      </w:tblGrid>
      <w:tr w:rsidR="006E2534" w:rsidRPr="00976B7A" w:rsidTr="00F619F0">
        <w:trPr>
          <w:gridAfter w:val="1"/>
          <w:wAfter w:w="1791" w:type="dxa"/>
        </w:trPr>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Pr="007F1639" w:rsidRDefault="006E2534" w:rsidP="00976B7A">
            <w:pPr>
              <w:spacing w:before="40" w:after="40"/>
              <w:rPr>
                <w:b/>
                <w:sz w:val="24"/>
                <w:szCs w:val="24"/>
              </w:rPr>
            </w:pP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976B7A">
            <w:pPr>
              <w:spacing w:before="40" w:after="40"/>
            </w:pPr>
            <w:r w:rsidRPr="007F1639">
              <w:rPr>
                <w:b/>
                <w:sz w:val="24"/>
                <w:szCs w:val="24"/>
              </w:rPr>
              <w:t>REGULAR BUSINESS</w:t>
            </w:r>
            <w:r>
              <w:rPr>
                <w:b/>
                <w:sz w:val="24"/>
                <w:szCs w:val="24"/>
              </w:rPr>
              <w:t xml:space="preserve"> </w:t>
            </w:r>
          </w:p>
        </w:tc>
      </w:tr>
      <w:tr w:rsidR="006E2534"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Pr="00E65BD0" w:rsidRDefault="006E2534" w:rsidP="00E65BD0">
            <w:pPr>
              <w:spacing w:before="40" w:after="40"/>
              <w:rPr>
                <w:b/>
              </w:rPr>
            </w:pPr>
            <w:r>
              <w:rPr>
                <w:b/>
              </w:rPr>
              <w:t>1.</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Pr="00E65BD0" w:rsidRDefault="006E2534" w:rsidP="00E65BD0">
            <w:pPr>
              <w:spacing w:before="40" w:after="40"/>
              <w:rPr>
                <w:b/>
              </w:rPr>
            </w:pPr>
            <w:r w:rsidRPr="00E65BD0">
              <w:rPr>
                <w:b/>
              </w:rPr>
              <w:t xml:space="preserve">Apologies for </w:t>
            </w:r>
            <w:r>
              <w:rPr>
                <w:b/>
              </w:rPr>
              <w:t>n</w:t>
            </w:r>
            <w:r w:rsidRPr="00E65BD0">
              <w:rPr>
                <w:b/>
              </w:rPr>
              <w:t>on-attendance</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976B7A">
            <w:pPr>
              <w:spacing w:before="40" w:after="40"/>
            </w:pPr>
            <w:r>
              <w:t>Chair</w:t>
            </w:r>
          </w:p>
        </w:tc>
      </w:tr>
      <w:tr w:rsidR="004120DE"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4120DE" w:rsidRDefault="004120DE" w:rsidP="00E65BD0">
            <w:pPr>
              <w:spacing w:before="40" w:after="40"/>
              <w:rPr>
                <w:b/>
              </w:rPr>
            </w:pPr>
            <w:r>
              <w:rPr>
                <w:b/>
              </w:rPr>
              <w:t>2.</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175E0D" w:rsidRDefault="004120DE" w:rsidP="00B70FC0">
            <w:pPr>
              <w:spacing w:before="40" w:after="40"/>
              <w:rPr>
                <w:b/>
              </w:rPr>
            </w:pPr>
            <w:r>
              <w:rPr>
                <w:b/>
              </w:rPr>
              <w:t>Chairs Actions</w:t>
            </w:r>
          </w:p>
          <w:p w:rsidR="008E4073" w:rsidRDefault="008E4073" w:rsidP="008E4073">
            <w:pPr>
              <w:pStyle w:val="ListParagraph"/>
              <w:numPr>
                <w:ilvl w:val="0"/>
                <w:numId w:val="23"/>
              </w:numPr>
            </w:pPr>
            <w:r>
              <w:t>Stoves are not working in some accommodation, Mandate VP Welfare to look into this issue</w:t>
            </w:r>
          </w:p>
          <w:p w:rsidR="0026591B" w:rsidRPr="0026591B" w:rsidRDefault="0026591B" w:rsidP="0026591B">
            <w:pPr>
              <w:ind w:left="360"/>
              <w:rPr>
                <w:color w:val="FF0000"/>
              </w:rPr>
            </w:pPr>
            <w:r>
              <w:rPr>
                <w:color w:val="FF0000"/>
              </w:rPr>
              <w:t>Not discussed at Council.</w:t>
            </w:r>
          </w:p>
          <w:p w:rsidR="001746CC" w:rsidRDefault="001746CC" w:rsidP="008E4073">
            <w:pPr>
              <w:pStyle w:val="ListParagraph"/>
              <w:numPr>
                <w:ilvl w:val="0"/>
                <w:numId w:val="23"/>
              </w:numPr>
            </w:pPr>
            <w:r>
              <w:t xml:space="preserve">Discussion point on the ‘postgraduate room’ in Senate only allows access to PhD students. In promotional materials and on signposts it exists as ‘postgraduate room’ and this is </w:t>
            </w:r>
          </w:p>
          <w:p w:rsidR="0026591B" w:rsidRPr="00527DC9" w:rsidRDefault="00527DC9" w:rsidP="00527DC9">
            <w:pPr>
              <w:ind w:left="360"/>
              <w:rPr>
                <w:color w:val="FF0000"/>
              </w:rPr>
            </w:pPr>
            <w:r>
              <w:rPr>
                <w:color w:val="FF0000"/>
              </w:rPr>
              <w:t>Not discussed at Council.</w:t>
            </w:r>
          </w:p>
          <w:p w:rsidR="001746CC" w:rsidRDefault="001746CC" w:rsidP="008E4073">
            <w:pPr>
              <w:pStyle w:val="ListParagraph"/>
              <w:numPr>
                <w:ilvl w:val="0"/>
                <w:numId w:val="23"/>
              </w:numPr>
            </w:pPr>
            <w:r>
              <w:t>Discussion point on after-hours parking. Council should have a concerted effort to tackled after-hours parking, instead of working individually as committees</w:t>
            </w:r>
            <w:r w:rsidR="005915AC">
              <w:t>.</w:t>
            </w:r>
          </w:p>
          <w:p w:rsidR="0026591B" w:rsidRPr="0026591B" w:rsidRDefault="0026591B" w:rsidP="0026591B">
            <w:pPr>
              <w:ind w:left="360"/>
              <w:rPr>
                <w:color w:val="FF0000"/>
              </w:rPr>
            </w:pPr>
            <w:r>
              <w:rPr>
                <w:color w:val="FF0000"/>
              </w:rPr>
              <w:t>Not discussed at Council.</w:t>
            </w:r>
          </w:p>
          <w:p w:rsidR="001746CC" w:rsidRDefault="001746CC" w:rsidP="008E4073">
            <w:pPr>
              <w:pStyle w:val="ListParagraph"/>
              <w:numPr>
                <w:ilvl w:val="0"/>
                <w:numId w:val="23"/>
              </w:numPr>
            </w:pPr>
            <w:r>
              <w:t>Discussion point on the price rise at the art shop</w:t>
            </w:r>
          </w:p>
          <w:p w:rsidR="0026591B" w:rsidRPr="0026591B" w:rsidRDefault="0026591B" w:rsidP="0026591B">
            <w:pPr>
              <w:ind w:left="360"/>
              <w:rPr>
                <w:color w:val="FF0000"/>
              </w:rPr>
            </w:pPr>
            <w:r>
              <w:rPr>
                <w:color w:val="FF0000"/>
              </w:rPr>
              <w:t>Not discussed at Council.</w:t>
            </w:r>
          </w:p>
          <w:p w:rsidR="001746CC" w:rsidRDefault="001746CC" w:rsidP="008E4073">
            <w:pPr>
              <w:pStyle w:val="ListParagraph"/>
              <w:numPr>
                <w:ilvl w:val="0"/>
                <w:numId w:val="23"/>
              </w:numPr>
            </w:pPr>
            <w:r>
              <w:t>Discussion point on blue-badge visitors not being able to park on campus</w:t>
            </w:r>
          </w:p>
          <w:p w:rsidR="0026591B" w:rsidRPr="0026591B" w:rsidRDefault="0026591B" w:rsidP="0026591B">
            <w:pPr>
              <w:ind w:left="360"/>
              <w:rPr>
                <w:color w:val="FF0000"/>
              </w:rPr>
            </w:pPr>
            <w:r>
              <w:rPr>
                <w:color w:val="FF0000"/>
              </w:rPr>
              <w:t>Not discussed at Council.</w:t>
            </w:r>
          </w:p>
          <w:p w:rsidR="001746CC" w:rsidRDefault="001746CC" w:rsidP="008E4073">
            <w:pPr>
              <w:pStyle w:val="ListParagraph"/>
              <w:numPr>
                <w:ilvl w:val="0"/>
                <w:numId w:val="23"/>
              </w:numPr>
            </w:pPr>
            <w:r>
              <w:t>Mandate VP</w:t>
            </w:r>
            <w:r w:rsidR="0026591B">
              <w:t xml:space="preserve"> </w:t>
            </w:r>
            <w:r>
              <w:t>Welfare to look into why security are not prioritising student safety</w:t>
            </w:r>
          </w:p>
          <w:p w:rsidR="001746CC" w:rsidRDefault="001746CC" w:rsidP="008E4073">
            <w:pPr>
              <w:pStyle w:val="ListParagraph"/>
              <w:numPr>
                <w:ilvl w:val="0"/>
                <w:numId w:val="23"/>
              </w:numPr>
            </w:pPr>
            <w:r>
              <w:t>Discussion point at council about bus routes</w:t>
            </w:r>
          </w:p>
          <w:p w:rsidR="0026591B" w:rsidRPr="006E36A9" w:rsidRDefault="0026591B" w:rsidP="0026591B">
            <w:pPr>
              <w:ind w:left="360"/>
              <w:rPr>
                <w:color w:val="FF0000"/>
              </w:rPr>
            </w:pPr>
            <w:r w:rsidRPr="006E36A9">
              <w:rPr>
                <w:color w:val="FF0000"/>
              </w:rPr>
              <w:t xml:space="preserve">Matter discussed and the mandate is </w:t>
            </w:r>
            <w:r w:rsidR="000D5B79" w:rsidRPr="006E36A9">
              <w:rPr>
                <w:color w:val="FF0000"/>
              </w:rPr>
              <w:t>partially completed unsatisfactory.</w:t>
            </w:r>
          </w:p>
          <w:p w:rsidR="000D5B79" w:rsidRPr="00794556" w:rsidRDefault="000D5B79" w:rsidP="006E36A9">
            <w:pPr>
              <w:ind w:left="360"/>
            </w:pP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4120DE" w:rsidRDefault="004120DE" w:rsidP="00976B7A">
            <w:pPr>
              <w:spacing w:before="40" w:after="40"/>
            </w:pPr>
            <w:r>
              <w:t>Chair</w:t>
            </w:r>
          </w:p>
        </w:tc>
      </w:tr>
      <w:tr w:rsidR="006E2534"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Pr="00E65BD0" w:rsidRDefault="007676FF" w:rsidP="005C126F">
            <w:pPr>
              <w:spacing w:before="40" w:after="40"/>
              <w:rPr>
                <w:b/>
              </w:rPr>
            </w:pPr>
            <w:r>
              <w:rPr>
                <w:b/>
              </w:rPr>
              <w:t>3</w:t>
            </w:r>
            <w:r w:rsidR="006E2534">
              <w:rPr>
                <w:b/>
              </w:rPr>
              <w:t>.</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CC0ACC" w:rsidRPr="007F4D76" w:rsidRDefault="006E2534" w:rsidP="007F4D76">
            <w:pPr>
              <w:spacing w:before="40" w:after="40"/>
              <w:rPr>
                <w:b/>
              </w:rPr>
            </w:pPr>
            <w:r w:rsidRPr="00E65BD0">
              <w:rPr>
                <w:b/>
              </w:rPr>
              <w:t>Actions arising</w:t>
            </w:r>
          </w:p>
          <w:p w:rsidR="0036063F" w:rsidRDefault="0036063F" w:rsidP="001746CC">
            <w:r>
              <w:t>EdCom</w:t>
            </w:r>
          </w:p>
          <w:p w:rsidR="008E4073" w:rsidRDefault="008E4073" w:rsidP="00591367">
            <w:pPr>
              <w:pStyle w:val="ListParagraph"/>
              <w:numPr>
                <w:ilvl w:val="0"/>
                <w:numId w:val="31"/>
              </w:numPr>
            </w:pPr>
            <w:r>
              <w:t xml:space="preserve">Action EdCom to research on NUS membership benefits and negatives and debate this on next EdCom </w:t>
            </w:r>
          </w:p>
          <w:p w:rsidR="0026591B" w:rsidRPr="0026591B" w:rsidRDefault="0026591B" w:rsidP="0026591B">
            <w:pPr>
              <w:ind w:left="360"/>
              <w:rPr>
                <w:color w:val="FF0000"/>
              </w:rPr>
            </w:pPr>
            <w:r>
              <w:rPr>
                <w:color w:val="FF0000"/>
              </w:rPr>
              <w:t xml:space="preserve">Sabbatical officers are to hold a meeting to discuss when the most appropriate time for </w:t>
            </w:r>
            <w:r w:rsidR="000D5B79">
              <w:rPr>
                <w:color w:val="FF0000"/>
              </w:rPr>
              <w:t>a referendum</w:t>
            </w:r>
            <w:r>
              <w:rPr>
                <w:color w:val="FF0000"/>
              </w:rPr>
              <w:t xml:space="preserve"> would be.</w:t>
            </w:r>
          </w:p>
          <w:p w:rsidR="008E4073" w:rsidRDefault="008E4073" w:rsidP="00591367">
            <w:pPr>
              <w:pStyle w:val="ListParagraph"/>
              <w:numPr>
                <w:ilvl w:val="0"/>
                <w:numId w:val="31"/>
              </w:numPr>
            </w:pPr>
            <w:r>
              <w:t>EdCom to create a subcommittee to create further research to support the development of parking.</w:t>
            </w:r>
          </w:p>
          <w:p w:rsidR="0026591B" w:rsidRPr="0026591B" w:rsidRDefault="0026591B" w:rsidP="0026591B">
            <w:pPr>
              <w:ind w:left="360"/>
              <w:rPr>
                <w:color w:val="FF0000"/>
              </w:rPr>
            </w:pPr>
            <w:r>
              <w:rPr>
                <w:color w:val="FF0000"/>
              </w:rPr>
              <w:t>On- going, no actions completed</w:t>
            </w:r>
            <w:r w:rsidR="000D5B79">
              <w:rPr>
                <w:color w:val="FF0000"/>
              </w:rPr>
              <w:t>.</w:t>
            </w:r>
          </w:p>
          <w:p w:rsidR="008E4073" w:rsidRDefault="008E4073" w:rsidP="00591367">
            <w:pPr>
              <w:pStyle w:val="ListParagraph"/>
              <w:numPr>
                <w:ilvl w:val="0"/>
                <w:numId w:val="31"/>
              </w:numPr>
            </w:pPr>
            <w:r>
              <w:t>There are concerns about visibility of advocates to their coursemates and how faculty advocates interact. There are concerns on data protection too. Advocates should be proactive in pushing this information forward on Nile. Action EdCom to inform their Deans about this and try to get Programme Leaders to ask their advocates if they want to be on Nile or have their details shared with all students in the programme.</w:t>
            </w:r>
          </w:p>
          <w:p w:rsidR="0026591B" w:rsidRPr="0026591B" w:rsidRDefault="0026591B" w:rsidP="0026591B">
            <w:pPr>
              <w:ind w:left="360"/>
              <w:rPr>
                <w:color w:val="FF0000"/>
              </w:rPr>
            </w:pPr>
            <w:r>
              <w:rPr>
                <w:color w:val="FF0000"/>
              </w:rPr>
              <w:t>Faculty Advocates to follow up with their Deans and raise the concern in FSECs.</w:t>
            </w:r>
          </w:p>
          <w:p w:rsidR="008E4073" w:rsidRDefault="008E4073" w:rsidP="00591367">
            <w:pPr>
              <w:pStyle w:val="ListParagraph"/>
              <w:numPr>
                <w:ilvl w:val="0"/>
                <w:numId w:val="31"/>
              </w:numPr>
            </w:pPr>
            <w:r>
              <w:t>Changing futures week has not been advertised well and students have missed sessions that could have been ben</w:t>
            </w:r>
            <w:r w:rsidR="0026591B">
              <w:t xml:space="preserve">eficial for them. Action EdCom </w:t>
            </w:r>
            <w:r>
              <w:t>to look into working with Changemaker for changing futures week to help advertise this out</w:t>
            </w:r>
          </w:p>
          <w:p w:rsidR="0026591B" w:rsidRPr="0026591B" w:rsidRDefault="0026591B" w:rsidP="0026591B">
            <w:pPr>
              <w:ind w:left="360"/>
              <w:rPr>
                <w:color w:val="FF0000"/>
              </w:rPr>
            </w:pPr>
            <w:r w:rsidRPr="0026591B">
              <w:rPr>
                <w:color w:val="FF0000"/>
              </w:rPr>
              <w:t>Ed Comm to invite Changemaker PTO to the next meeting</w:t>
            </w:r>
          </w:p>
          <w:p w:rsidR="00591367" w:rsidRDefault="00591367" w:rsidP="00591367">
            <w:pPr>
              <w:pStyle w:val="ListParagraph"/>
              <w:numPr>
                <w:ilvl w:val="0"/>
                <w:numId w:val="31"/>
              </w:numPr>
            </w:pPr>
            <w:r>
              <w:t>Some dyslexia tutors timetables are not matching up with students on placement, impacting their university work. Action EdCom to email their Deans about this issue as an issue across campus.</w:t>
            </w:r>
          </w:p>
          <w:p w:rsidR="0026591B" w:rsidRPr="0026591B" w:rsidRDefault="0026591B" w:rsidP="0026591B">
            <w:pPr>
              <w:ind w:left="360"/>
              <w:rPr>
                <w:color w:val="FF0000"/>
              </w:rPr>
            </w:pPr>
            <w:r w:rsidRPr="0026591B">
              <w:rPr>
                <w:color w:val="FF0000"/>
              </w:rPr>
              <w:t>Deans for FBL, FHS and JH have been contacted but failed to offer a satisfactory answer.</w:t>
            </w:r>
          </w:p>
          <w:p w:rsidR="0026591B" w:rsidRPr="0026591B" w:rsidRDefault="0026591B" w:rsidP="0026591B">
            <w:pPr>
              <w:ind w:left="360"/>
              <w:rPr>
                <w:color w:val="FF0000"/>
              </w:rPr>
            </w:pPr>
            <w:r w:rsidRPr="0026591B">
              <w:rPr>
                <w:color w:val="FF0000"/>
              </w:rPr>
              <w:t>FAST and FEH Faculty Advocates yet to contact Deans.</w:t>
            </w:r>
          </w:p>
          <w:p w:rsidR="0026591B" w:rsidRPr="0026591B" w:rsidRDefault="0026591B" w:rsidP="0026591B">
            <w:pPr>
              <w:ind w:left="360"/>
              <w:rPr>
                <w:color w:val="FF0000"/>
              </w:rPr>
            </w:pPr>
            <w:r w:rsidRPr="0026591B">
              <w:rPr>
                <w:color w:val="FF0000"/>
              </w:rPr>
              <w:t>All Faculty Advocates to follow up with Deans.</w:t>
            </w:r>
          </w:p>
          <w:p w:rsidR="00591367" w:rsidRDefault="00591367" w:rsidP="00591367">
            <w:pPr>
              <w:pStyle w:val="ListParagraph"/>
              <w:numPr>
                <w:ilvl w:val="0"/>
                <w:numId w:val="31"/>
              </w:numPr>
            </w:pPr>
            <w:r>
              <w:t>QAA are concerned there are not enough students attending QAA and PSR. Action EdCom</w:t>
            </w:r>
          </w:p>
          <w:p w:rsidR="0026591B" w:rsidRPr="0026591B" w:rsidRDefault="0026591B" w:rsidP="0026591B">
            <w:pPr>
              <w:ind w:left="360"/>
              <w:rPr>
                <w:color w:val="FF0000"/>
              </w:rPr>
            </w:pPr>
            <w:r w:rsidRPr="0026591B">
              <w:rPr>
                <w:color w:val="FF0000"/>
              </w:rPr>
              <w:t xml:space="preserve">Promotion has gone out to students, but greater awareness needed. </w:t>
            </w:r>
          </w:p>
          <w:p w:rsidR="0026591B" w:rsidRPr="0026591B" w:rsidRDefault="0026591B" w:rsidP="0026591B">
            <w:pPr>
              <w:ind w:left="360"/>
              <w:rPr>
                <w:color w:val="FF0000"/>
              </w:rPr>
            </w:pPr>
            <w:r w:rsidRPr="0026591B">
              <w:rPr>
                <w:color w:val="FF0000"/>
              </w:rPr>
              <w:t xml:space="preserve">EdCom </w:t>
            </w:r>
            <w:r>
              <w:rPr>
                <w:color w:val="FF0000"/>
              </w:rPr>
              <w:t>to try to get more Course Advocates involved</w:t>
            </w:r>
            <w:r w:rsidR="000D5B79">
              <w:rPr>
                <w:color w:val="FF0000"/>
              </w:rPr>
              <w:t xml:space="preserve"> is ongoing</w:t>
            </w:r>
          </w:p>
          <w:p w:rsidR="001746CC" w:rsidRDefault="001746CC" w:rsidP="008E4073">
            <w:r>
              <w:t>AS</w:t>
            </w:r>
          </w:p>
          <w:p w:rsidR="008E4073" w:rsidRDefault="008E4073" w:rsidP="00591367">
            <w:pPr>
              <w:pStyle w:val="ListParagraph"/>
              <w:numPr>
                <w:ilvl w:val="0"/>
                <w:numId w:val="31"/>
              </w:numPr>
            </w:pPr>
            <w:r>
              <w:t>Action AS and SW to update student intranet with learn</w:t>
            </w:r>
            <w:r w:rsidR="000D5B79">
              <w:t>-</w:t>
            </w:r>
            <w:r>
              <w:t>tech and library services</w:t>
            </w:r>
          </w:p>
          <w:p w:rsidR="000D5B79" w:rsidRDefault="000D5B79" w:rsidP="000D5B79">
            <w:pPr>
              <w:ind w:left="360"/>
              <w:rPr>
                <w:color w:val="FF0000"/>
              </w:rPr>
            </w:pPr>
            <w:r w:rsidRPr="000D5B79">
              <w:rPr>
                <w:color w:val="FF0000"/>
              </w:rPr>
              <w:t xml:space="preserve">Spoken to James Baywater </w:t>
            </w:r>
            <w:r>
              <w:rPr>
                <w:color w:val="FF0000"/>
              </w:rPr>
              <w:t xml:space="preserve">who directed her to an on-line library </w:t>
            </w:r>
            <w:r w:rsidRPr="000D5B79">
              <w:rPr>
                <w:color w:val="FF0000"/>
              </w:rPr>
              <w:t>forum.</w:t>
            </w:r>
          </w:p>
          <w:p w:rsidR="000D5B79" w:rsidRPr="000D5B79" w:rsidRDefault="000D5B79" w:rsidP="000D5B79">
            <w:pPr>
              <w:ind w:left="360"/>
              <w:rPr>
                <w:color w:val="FF0000"/>
              </w:rPr>
            </w:pPr>
            <w:r>
              <w:rPr>
                <w:color w:val="FF0000"/>
              </w:rPr>
              <w:t>AS to send information received to EdCom members</w:t>
            </w:r>
          </w:p>
          <w:p w:rsidR="000D5B79" w:rsidRPr="000D5B79" w:rsidRDefault="000D5B79" w:rsidP="000D5B79">
            <w:pPr>
              <w:ind w:left="360"/>
              <w:rPr>
                <w:color w:val="FF0000"/>
              </w:rPr>
            </w:pPr>
            <w:r w:rsidRPr="000D5B79">
              <w:rPr>
                <w:color w:val="FF0000"/>
              </w:rPr>
              <w:t xml:space="preserve">EdCom to forward to Deans to distribute link to forum to all programme leaders to put on their NILE sites. </w:t>
            </w:r>
          </w:p>
          <w:p w:rsidR="0036063F" w:rsidRDefault="0036063F" w:rsidP="0036063F">
            <w:r>
              <w:t>KS</w:t>
            </w:r>
          </w:p>
          <w:p w:rsidR="008E4073" w:rsidRDefault="008E4073" w:rsidP="00591367">
            <w:pPr>
              <w:pStyle w:val="ListParagraph"/>
              <w:numPr>
                <w:ilvl w:val="0"/>
                <w:numId w:val="31"/>
              </w:numPr>
            </w:pPr>
            <w:r>
              <w:t>Postgraduate students may have timetables that are in the morning and conflict with regular work. Action KS to look into whether postgraduate courses could be moved with consideration to work outside of university</w:t>
            </w:r>
          </w:p>
          <w:p w:rsidR="000D5B79" w:rsidRPr="006E36A9" w:rsidRDefault="006E36A9" w:rsidP="000D5B79">
            <w:pPr>
              <w:ind w:left="360"/>
              <w:rPr>
                <w:color w:val="FF0000"/>
              </w:rPr>
            </w:pPr>
            <w:r w:rsidRPr="006E36A9">
              <w:rPr>
                <w:color w:val="FF0000"/>
              </w:rPr>
              <w:t>KS t</w:t>
            </w:r>
            <w:r w:rsidR="000D5B79" w:rsidRPr="006E36A9">
              <w:rPr>
                <w:color w:val="FF0000"/>
              </w:rPr>
              <w:t>o follow</w:t>
            </w:r>
            <w:r w:rsidRPr="006E36A9">
              <w:rPr>
                <w:color w:val="FF0000"/>
              </w:rPr>
              <w:t xml:space="preserve"> on the matter with the Head of Postgraduate</w:t>
            </w:r>
            <w:r w:rsidR="000D5B79" w:rsidRPr="006E36A9">
              <w:rPr>
                <w:color w:val="FF0000"/>
              </w:rPr>
              <w:t xml:space="preserve"> </w:t>
            </w:r>
            <w:r w:rsidRPr="006E36A9">
              <w:rPr>
                <w:color w:val="FF0000"/>
              </w:rPr>
              <w:t>for FBL – Angela Rushton.</w:t>
            </w:r>
          </w:p>
          <w:p w:rsidR="006E36A9" w:rsidRDefault="006E36A9" w:rsidP="000D5B79">
            <w:pPr>
              <w:ind w:left="360"/>
            </w:pPr>
          </w:p>
          <w:p w:rsidR="008E4073" w:rsidRDefault="008E4073" w:rsidP="008E4073">
            <w:r>
              <w:t>VPED</w:t>
            </w:r>
          </w:p>
          <w:p w:rsidR="008E4073" w:rsidRDefault="008E4073" w:rsidP="00591367">
            <w:pPr>
              <w:pStyle w:val="ListParagraph"/>
              <w:numPr>
                <w:ilvl w:val="0"/>
                <w:numId w:val="31"/>
              </w:numPr>
            </w:pPr>
            <w:r>
              <w:t>Card readers in Senate make constant noises that are disruptive. Action VPEd</w:t>
            </w:r>
          </w:p>
          <w:p w:rsidR="006E36A9" w:rsidRDefault="006E36A9" w:rsidP="006E36A9">
            <w:pPr>
              <w:ind w:left="360"/>
              <w:rPr>
                <w:color w:val="FF0000"/>
              </w:rPr>
            </w:pPr>
            <w:r>
              <w:rPr>
                <w:color w:val="FF0000"/>
              </w:rPr>
              <w:t>Lecturers are turning them off to prevent the noise, then people believe they are not working.</w:t>
            </w:r>
          </w:p>
          <w:p w:rsidR="006E36A9" w:rsidRDefault="006E36A9" w:rsidP="006E36A9">
            <w:pPr>
              <w:ind w:left="360"/>
              <w:rPr>
                <w:color w:val="FF0000"/>
              </w:rPr>
            </w:pPr>
            <w:r>
              <w:rPr>
                <w:color w:val="FF0000"/>
              </w:rPr>
              <w:t>Faculty Advocates to email specific room concerns to VPED.</w:t>
            </w:r>
          </w:p>
          <w:p w:rsidR="00A95430" w:rsidRDefault="00A95430" w:rsidP="006E36A9">
            <w:pPr>
              <w:ind w:left="360"/>
              <w:rPr>
                <w:color w:val="FF0000"/>
              </w:rPr>
            </w:pPr>
          </w:p>
          <w:p w:rsidR="008E4073" w:rsidRDefault="008E4073" w:rsidP="00591367">
            <w:pPr>
              <w:pStyle w:val="ListParagraph"/>
              <w:numPr>
                <w:ilvl w:val="0"/>
                <w:numId w:val="31"/>
              </w:numPr>
            </w:pPr>
            <w:r>
              <w:t>Action VPEd to look into having a test day of the week to monitor parking on campus</w:t>
            </w:r>
          </w:p>
          <w:p w:rsidR="006E36A9" w:rsidRDefault="006E36A9" w:rsidP="006E36A9">
            <w:pPr>
              <w:ind w:left="360"/>
              <w:rPr>
                <w:color w:val="FF0000"/>
              </w:rPr>
            </w:pPr>
            <w:r w:rsidRPr="006E36A9">
              <w:rPr>
                <w:color w:val="FF0000"/>
              </w:rPr>
              <w:t>University has refused to consider the matter.</w:t>
            </w:r>
            <w:r>
              <w:rPr>
                <w:color w:val="FF0000"/>
              </w:rPr>
              <w:t xml:space="preserve"> Issue to be removed from agenda unresolved.</w:t>
            </w:r>
          </w:p>
          <w:p w:rsidR="006E36A9" w:rsidRDefault="006E36A9" w:rsidP="006E36A9">
            <w:pPr>
              <w:ind w:left="360"/>
            </w:pPr>
            <w:r>
              <w:rPr>
                <w:color w:val="FF0000"/>
              </w:rPr>
              <w:t>VPED to look into what the outcome of the weekend trial on parking.</w:t>
            </w:r>
          </w:p>
          <w:p w:rsidR="008E4073" w:rsidRDefault="008E4073" w:rsidP="00C93087">
            <w:pPr>
              <w:pStyle w:val="ListParagraph"/>
              <w:numPr>
                <w:ilvl w:val="0"/>
                <w:numId w:val="31"/>
              </w:numPr>
            </w:pPr>
            <w:r>
              <w:t>Action VPEd to investigate how DBS checks are checked with international and EU students</w:t>
            </w:r>
          </w:p>
          <w:p w:rsidR="006E36A9" w:rsidRPr="007F4D76" w:rsidRDefault="006E36A9" w:rsidP="008E4073"/>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8D5D87">
            <w:pPr>
              <w:spacing w:before="40" w:after="40"/>
            </w:pPr>
            <w:r>
              <w:t>Chair</w:t>
            </w:r>
          </w:p>
        </w:tc>
      </w:tr>
      <w:tr w:rsidR="006E2534"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7676FF" w:rsidP="001221BB">
            <w:pPr>
              <w:spacing w:before="40" w:after="40"/>
              <w:rPr>
                <w:b/>
              </w:rPr>
            </w:pPr>
            <w:r>
              <w:rPr>
                <w:b/>
              </w:rPr>
              <w:t>4</w:t>
            </w:r>
            <w:r w:rsidR="007504C2">
              <w:rPr>
                <w:b/>
              </w:rPr>
              <w:t>.</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1221BB">
            <w:pPr>
              <w:spacing w:before="40" w:after="40"/>
              <w:rPr>
                <w:b/>
              </w:rPr>
            </w:pPr>
            <w:r>
              <w:rPr>
                <w:b/>
              </w:rPr>
              <w:t>Officer</w:t>
            </w:r>
            <w:r w:rsidR="008D5D87">
              <w:rPr>
                <w:b/>
              </w:rPr>
              <w:t xml:space="preserve"> &amp; Faculty</w:t>
            </w:r>
            <w:r w:rsidR="00B70FC0">
              <w:rPr>
                <w:b/>
              </w:rPr>
              <w:t xml:space="preserve"> Advocate</w:t>
            </w:r>
            <w:r>
              <w:rPr>
                <w:b/>
              </w:rPr>
              <w:t xml:space="preserve"> Reports </w:t>
            </w:r>
          </w:p>
          <w:p w:rsidR="006E2534" w:rsidRDefault="008D5D87" w:rsidP="006E36A9">
            <w:pPr>
              <w:pStyle w:val="ListParagraph"/>
              <w:numPr>
                <w:ilvl w:val="0"/>
                <w:numId w:val="8"/>
              </w:numPr>
              <w:spacing w:before="40" w:after="40"/>
            </w:pPr>
            <w:r>
              <w:t>Vice President Education</w:t>
            </w:r>
          </w:p>
          <w:p w:rsidR="006E36A9" w:rsidRPr="006E36A9" w:rsidRDefault="006E36A9" w:rsidP="006E36A9">
            <w:pPr>
              <w:pStyle w:val="ListParagraph"/>
              <w:spacing w:before="40" w:after="40"/>
              <w:rPr>
                <w:color w:val="FF0000"/>
              </w:rPr>
            </w:pPr>
            <w:r w:rsidRPr="006E36A9">
              <w:rPr>
                <w:color w:val="FF0000"/>
              </w:rPr>
              <w:t>Accepted</w:t>
            </w:r>
          </w:p>
          <w:p w:rsidR="00F50256" w:rsidRDefault="008D5D87" w:rsidP="006E36A9">
            <w:pPr>
              <w:spacing w:before="40" w:after="40"/>
              <w:ind w:left="360"/>
            </w:pPr>
            <w:r>
              <w:t>Faculty</w:t>
            </w:r>
            <w:r w:rsidR="003A4D26">
              <w:t xml:space="preserve"> Advocates</w:t>
            </w:r>
          </w:p>
          <w:p w:rsidR="006E36A9" w:rsidRDefault="006E36A9" w:rsidP="006E36A9">
            <w:pPr>
              <w:pStyle w:val="ListParagraph"/>
              <w:numPr>
                <w:ilvl w:val="0"/>
                <w:numId w:val="8"/>
              </w:numPr>
              <w:spacing w:before="40" w:after="40"/>
            </w:pPr>
            <w:r>
              <w:t>Samuel Arnold</w:t>
            </w:r>
          </w:p>
          <w:p w:rsidR="006E36A9" w:rsidRPr="00EE168A" w:rsidRDefault="006E36A9" w:rsidP="006E36A9">
            <w:pPr>
              <w:pStyle w:val="ListParagraph"/>
              <w:spacing w:before="40" w:after="40"/>
              <w:rPr>
                <w:color w:val="FF0000"/>
              </w:rPr>
            </w:pPr>
            <w:r w:rsidRPr="00EE168A">
              <w:rPr>
                <w:color w:val="FF0000"/>
              </w:rPr>
              <w:t>Ac</w:t>
            </w:r>
            <w:r w:rsidRPr="00EE168A">
              <w:rPr>
                <w:color w:val="FF0000"/>
              </w:rPr>
              <w:t>cepted</w:t>
            </w:r>
            <w:r w:rsidR="00EE168A">
              <w:rPr>
                <w:color w:val="FF0000"/>
              </w:rPr>
              <w:t xml:space="preserve"> </w:t>
            </w:r>
          </w:p>
          <w:p w:rsidR="006E36A9" w:rsidRDefault="006E36A9" w:rsidP="006E36A9">
            <w:pPr>
              <w:pStyle w:val="ListParagraph"/>
              <w:numPr>
                <w:ilvl w:val="0"/>
                <w:numId w:val="8"/>
              </w:numPr>
              <w:spacing w:before="40" w:after="40"/>
            </w:pPr>
            <w:r>
              <w:t>Amber Rawlins</w:t>
            </w:r>
          </w:p>
          <w:p w:rsidR="00EE168A" w:rsidRPr="00EE168A" w:rsidRDefault="00EE168A" w:rsidP="00EE168A">
            <w:pPr>
              <w:pStyle w:val="ListParagraph"/>
              <w:spacing w:before="40" w:after="40"/>
              <w:rPr>
                <w:color w:val="FF0000"/>
              </w:rPr>
            </w:pPr>
            <w:r w:rsidRPr="00EE168A">
              <w:rPr>
                <w:color w:val="FF0000"/>
              </w:rPr>
              <w:t>Accepted (6 yes, 2 abstain)</w:t>
            </w:r>
          </w:p>
          <w:p w:rsidR="006E36A9" w:rsidRDefault="006E36A9" w:rsidP="006E36A9">
            <w:pPr>
              <w:pStyle w:val="ListParagraph"/>
              <w:numPr>
                <w:ilvl w:val="0"/>
                <w:numId w:val="8"/>
              </w:numPr>
              <w:spacing w:before="40" w:after="40"/>
            </w:pPr>
            <w:r>
              <w:t>Komal Salah Ud Din</w:t>
            </w:r>
          </w:p>
          <w:p w:rsidR="00EE168A" w:rsidRDefault="00EE168A" w:rsidP="00EE168A">
            <w:pPr>
              <w:pStyle w:val="ListParagraph"/>
              <w:spacing w:before="40" w:after="40"/>
            </w:pPr>
            <w:r w:rsidRPr="00EE168A">
              <w:rPr>
                <w:color w:val="FF0000"/>
              </w:rPr>
              <w:t>Accepted</w:t>
            </w:r>
          </w:p>
          <w:p w:rsidR="006E36A9" w:rsidRDefault="006E36A9" w:rsidP="00EE168A">
            <w:pPr>
              <w:pStyle w:val="ListParagraph"/>
              <w:numPr>
                <w:ilvl w:val="0"/>
                <w:numId w:val="8"/>
              </w:numPr>
              <w:spacing w:before="40" w:after="40"/>
            </w:pPr>
            <w:r>
              <w:t>Louise Dowson</w:t>
            </w:r>
          </w:p>
          <w:p w:rsidR="00EE168A" w:rsidRDefault="00EE168A" w:rsidP="00EE168A">
            <w:pPr>
              <w:pStyle w:val="ListParagraph"/>
              <w:spacing w:before="40" w:after="40"/>
            </w:pPr>
            <w:r w:rsidRPr="00EE168A">
              <w:rPr>
                <w:color w:val="FF0000"/>
              </w:rPr>
              <w:t>Accepted</w:t>
            </w:r>
          </w:p>
          <w:p w:rsidR="006E36A9" w:rsidRDefault="006E36A9" w:rsidP="006E36A9">
            <w:pPr>
              <w:pStyle w:val="ListParagraph"/>
              <w:numPr>
                <w:ilvl w:val="0"/>
                <w:numId w:val="8"/>
              </w:numPr>
              <w:spacing w:before="40" w:after="40"/>
            </w:pPr>
            <w:r>
              <w:t>Sadie Wood</w:t>
            </w:r>
          </w:p>
          <w:p w:rsidR="00EE168A" w:rsidRDefault="00EE168A" w:rsidP="00EE168A">
            <w:pPr>
              <w:pStyle w:val="ListParagraph"/>
              <w:spacing w:before="40" w:after="40"/>
            </w:pPr>
            <w:r w:rsidRPr="00EE168A">
              <w:rPr>
                <w:color w:val="FF0000"/>
              </w:rPr>
              <w:t>Accepted</w:t>
            </w:r>
          </w:p>
          <w:p w:rsidR="006E36A9" w:rsidRDefault="006E36A9" w:rsidP="006E36A9">
            <w:pPr>
              <w:pStyle w:val="ListParagraph"/>
              <w:numPr>
                <w:ilvl w:val="0"/>
                <w:numId w:val="8"/>
              </w:numPr>
              <w:spacing w:before="40" w:after="40"/>
            </w:pPr>
            <w:r>
              <w:t>Ana Saravanja</w:t>
            </w:r>
          </w:p>
          <w:p w:rsidR="00EE168A" w:rsidRDefault="00EE168A" w:rsidP="00EE168A">
            <w:pPr>
              <w:pStyle w:val="ListParagraph"/>
              <w:spacing w:before="40" w:after="40"/>
            </w:pPr>
            <w:r w:rsidRPr="00EE168A">
              <w:rPr>
                <w:color w:val="FF0000"/>
              </w:rPr>
              <w:t>Accepted</w:t>
            </w:r>
          </w:p>
          <w:p w:rsidR="006E36A9" w:rsidRDefault="006E36A9" w:rsidP="006E36A9">
            <w:pPr>
              <w:pStyle w:val="ListParagraph"/>
              <w:numPr>
                <w:ilvl w:val="0"/>
                <w:numId w:val="8"/>
              </w:numPr>
              <w:spacing w:before="40" w:after="40"/>
            </w:pPr>
            <w:r>
              <w:t>Catriona Doyle</w:t>
            </w:r>
          </w:p>
          <w:p w:rsidR="00EE168A" w:rsidRDefault="00EE168A" w:rsidP="00EE168A">
            <w:pPr>
              <w:pStyle w:val="ListParagraph"/>
              <w:spacing w:before="40" w:after="40"/>
            </w:pPr>
            <w:r w:rsidRPr="00EE168A">
              <w:rPr>
                <w:color w:val="FF0000"/>
              </w:rPr>
              <w:t>Accepted</w:t>
            </w:r>
          </w:p>
          <w:p w:rsidR="006E36A9" w:rsidRDefault="006E36A9" w:rsidP="00EE168A">
            <w:pPr>
              <w:pStyle w:val="ListParagraph"/>
              <w:numPr>
                <w:ilvl w:val="0"/>
                <w:numId w:val="8"/>
              </w:numPr>
              <w:spacing w:before="40" w:after="40"/>
            </w:pPr>
            <w:r>
              <w:t>Sam Dorywala</w:t>
            </w:r>
          </w:p>
          <w:p w:rsidR="00EE168A" w:rsidRDefault="00F15CB5" w:rsidP="00EE168A">
            <w:pPr>
              <w:pStyle w:val="ListParagraph"/>
              <w:spacing w:before="40" w:after="40"/>
            </w:pPr>
            <w:r w:rsidRPr="00EE168A">
              <w:rPr>
                <w:color w:val="FF0000"/>
              </w:rPr>
              <w:t>Accepted</w:t>
            </w:r>
          </w:p>
          <w:p w:rsidR="006E36A9" w:rsidRDefault="006E36A9" w:rsidP="006E36A9">
            <w:pPr>
              <w:pStyle w:val="ListParagraph"/>
              <w:numPr>
                <w:ilvl w:val="0"/>
                <w:numId w:val="8"/>
              </w:numPr>
              <w:spacing w:before="40" w:after="40"/>
            </w:pPr>
            <w:r>
              <w:t>Lillian Koroma</w:t>
            </w:r>
          </w:p>
          <w:p w:rsidR="00F15CB5" w:rsidRDefault="00F15CB5" w:rsidP="00F15CB5">
            <w:pPr>
              <w:pStyle w:val="ListParagraph"/>
              <w:spacing w:before="40" w:after="40"/>
            </w:pPr>
            <w:r w:rsidRPr="00EE168A">
              <w:rPr>
                <w:color w:val="FF0000"/>
              </w:rPr>
              <w:t>Accepted</w:t>
            </w:r>
          </w:p>
          <w:p w:rsidR="006E36A9" w:rsidRDefault="006E36A9" w:rsidP="006E36A9">
            <w:pPr>
              <w:pStyle w:val="ListParagraph"/>
              <w:numPr>
                <w:ilvl w:val="0"/>
                <w:numId w:val="8"/>
              </w:numPr>
              <w:spacing w:before="40" w:after="40"/>
            </w:pPr>
            <w:r>
              <w:t>Kunal Ghandi</w:t>
            </w:r>
          </w:p>
          <w:p w:rsidR="00F15CB5" w:rsidRDefault="00F15CB5" w:rsidP="00F15CB5">
            <w:pPr>
              <w:pStyle w:val="ListParagraph"/>
              <w:spacing w:before="40" w:after="40"/>
              <w:rPr>
                <w:color w:val="FF0000"/>
              </w:rPr>
            </w:pPr>
            <w:r>
              <w:rPr>
                <w:color w:val="FF0000"/>
              </w:rPr>
              <w:t>No report</w:t>
            </w:r>
          </w:p>
          <w:p w:rsidR="00F15CB5" w:rsidRDefault="00F15CB5" w:rsidP="00F15CB5">
            <w:pPr>
              <w:pStyle w:val="ListParagraph"/>
              <w:spacing w:before="40" w:after="40"/>
            </w:pPr>
            <w:r>
              <w:rPr>
                <w:color w:val="FF0000"/>
              </w:rPr>
              <w:t>Chair to submit a vote of no confidence at next council if no contact established.</w:t>
            </w:r>
          </w:p>
          <w:p w:rsidR="00794556" w:rsidRDefault="00794556" w:rsidP="00F15CB5">
            <w:pPr>
              <w:pStyle w:val="ListParagraph"/>
              <w:spacing w:before="40" w:after="40"/>
            </w:pP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7915FA">
            <w:pPr>
              <w:spacing w:before="40" w:after="40"/>
            </w:pPr>
            <w:r>
              <w:t>All</w:t>
            </w:r>
          </w:p>
        </w:tc>
      </w:tr>
      <w:tr w:rsidR="006E2534" w:rsidRPr="00976B7A" w:rsidTr="00F619F0">
        <w:trPr>
          <w:gridAfter w:val="1"/>
          <w:wAfter w:w="1791" w:type="dxa"/>
        </w:trPr>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7915FA">
            <w:pPr>
              <w:spacing w:before="40" w:after="40"/>
              <w:rPr>
                <w:b/>
              </w:rPr>
            </w:pP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7915FA">
            <w:pPr>
              <w:spacing w:before="40" w:after="40"/>
            </w:pPr>
            <w:r>
              <w:rPr>
                <w:b/>
              </w:rPr>
              <w:t>ITEMS FOR DISCUSSION</w:t>
            </w:r>
          </w:p>
        </w:tc>
      </w:tr>
      <w:tr w:rsidR="00AE1A47"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E1A47" w:rsidRDefault="00AE1A47" w:rsidP="002B48C8">
            <w:pPr>
              <w:rPr>
                <w:b/>
              </w:rPr>
            </w:pPr>
            <w:r>
              <w:rPr>
                <w:b/>
              </w:rPr>
              <w:t>5.</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9244C" w:rsidRDefault="003D0E61" w:rsidP="008C7575">
            <w:r>
              <w:rPr>
                <w:b/>
              </w:rPr>
              <w:t>Student Council Update</w:t>
            </w:r>
          </w:p>
          <w:p w:rsidR="003D0E61" w:rsidRDefault="003D0E61" w:rsidP="008C7575">
            <w:r>
              <w:t>Discuss the previous Student Council meeting</w:t>
            </w:r>
          </w:p>
          <w:p w:rsidR="00C36EB0" w:rsidRDefault="00C36EB0" w:rsidP="008E4073"/>
          <w:p w:rsidR="00C93087" w:rsidRDefault="00C93087" w:rsidP="00C93087">
            <w:pPr>
              <w:pStyle w:val="ListParagraph"/>
              <w:numPr>
                <w:ilvl w:val="0"/>
                <w:numId w:val="34"/>
              </w:numPr>
            </w:pPr>
            <w:r>
              <w:t>Policy Proposal regarding food and drink at Student Council</w:t>
            </w:r>
          </w:p>
          <w:p w:rsidR="00F15CB5" w:rsidRPr="00F15CB5" w:rsidRDefault="00F15CB5" w:rsidP="00F15CB5">
            <w:pPr>
              <w:ind w:left="360"/>
              <w:rPr>
                <w:color w:val="FF0000"/>
              </w:rPr>
            </w:pPr>
            <w:r w:rsidRPr="00F15CB5">
              <w:rPr>
                <w:color w:val="FF0000"/>
              </w:rPr>
              <w:t>Provision of Vegetarian, Vegan and Halal to be included.</w:t>
            </w:r>
          </w:p>
          <w:p w:rsidR="00F15CB5" w:rsidRPr="00F15CB5" w:rsidRDefault="00F15CB5" w:rsidP="00F15CB5">
            <w:pPr>
              <w:ind w:left="360"/>
              <w:rPr>
                <w:color w:val="FF0000"/>
              </w:rPr>
            </w:pPr>
            <w:r w:rsidRPr="00F15CB5">
              <w:rPr>
                <w:color w:val="FF0000"/>
              </w:rPr>
              <w:t>Accepted.</w:t>
            </w:r>
          </w:p>
          <w:p w:rsidR="00F15CB5" w:rsidRPr="00F15CB5" w:rsidRDefault="00F15CB5" w:rsidP="00F15CB5">
            <w:pPr>
              <w:ind w:left="360"/>
              <w:rPr>
                <w:color w:val="FF0000"/>
              </w:rPr>
            </w:pPr>
            <w:r w:rsidRPr="00F15CB5">
              <w:rPr>
                <w:color w:val="FF0000"/>
              </w:rPr>
              <w:t>To be countersigned by Sadie Wood</w:t>
            </w:r>
          </w:p>
          <w:p w:rsidR="00F15CB5" w:rsidRPr="00F15CB5" w:rsidRDefault="00F15CB5" w:rsidP="00F15CB5">
            <w:pPr>
              <w:ind w:left="360"/>
              <w:rPr>
                <w:color w:val="FF0000"/>
              </w:rPr>
            </w:pPr>
            <w:r w:rsidRPr="00F15CB5">
              <w:rPr>
                <w:color w:val="FF0000"/>
              </w:rPr>
              <w:t>Bye-law amendment to included additional break time</w:t>
            </w:r>
          </w:p>
          <w:p w:rsidR="00C93087" w:rsidRPr="003D0E61" w:rsidRDefault="00C93087" w:rsidP="00C93087"/>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E1A47" w:rsidRDefault="003D0E61" w:rsidP="007915FA">
            <w:pPr>
              <w:spacing w:before="40" w:after="40"/>
            </w:pPr>
            <w:r>
              <w:t>Chair</w:t>
            </w:r>
          </w:p>
        </w:tc>
      </w:tr>
      <w:tr w:rsidR="00EB7C07"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EB7C07" w:rsidRDefault="00AE1A47" w:rsidP="002B48C8">
            <w:pPr>
              <w:rPr>
                <w:b/>
              </w:rPr>
            </w:pPr>
            <w:r>
              <w:rPr>
                <w:b/>
              </w:rPr>
              <w:t>6.</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7676FF" w:rsidRDefault="003A4D26" w:rsidP="008C7575">
            <w:r>
              <w:rPr>
                <w:b/>
              </w:rPr>
              <w:t>SSLC Quality Update</w:t>
            </w:r>
          </w:p>
          <w:p w:rsidR="00174627" w:rsidRDefault="003A4D26" w:rsidP="00174627">
            <w:r>
              <w:t>Discuss issues arising from SSLCs</w:t>
            </w:r>
          </w:p>
          <w:p w:rsidR="00174627" w:rsidRPr="00174627" w:rsidRDefault="00174627" w:rsidP="00174627">
            <w:pPr>
              <w:ind w:left="720"/>
            </w:pPr>
            <w:r w:rsidRPr="00174627">
              <w:rPr>
                <w:color w:val="FF0000"/>
              </w:rPr>
              <w:t>No updates</w:t>
            </w:r>
          </w:p>
          <w:p w:rsidR="008E4073" w:rsidRPr="003A4D26" w:rsidRDefault="008E4073" w:rsidP="008C7575"/>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EB7C07" w:rsidRDefault="003A4D26" w:rsidP="007915FA">
            <w:pPr>
              <w:spacing w:before="40" w:after="40"/>
            </w:pPr>
            <w:r>
              <w:t>All</w:t>
            </w:r>
          </w:p>
        </w:tc>
      </w:tr>
      <w:tr w:rsidR="008D5D87"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8D5D87" w:rsidRDefault="00AE1A47" w:rsidP="002B48C8">
            <w:pPr>
              <w:rPr>
                <w:b/>
              </w:rPr>
            </w:pPr>
            <w:r>
              <w:rPr>
                <w:b/>
              </w:rPr>
              <w:t>7.</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3A4D26" w:rsidP="003A4D26">
            <w:pPr>
              <w:rPr>
                <w:b/>
              </w:rPr>
            </w:pPr>
            <w:r>
              <w:rPr>
                <w:b/>
              </w:rPr>
              <w:t>Facilities and Infrastructure</w:t>
            </w:r>
          </w:p>
          <w:p w:rsidR="00B22DE4" w:rsidRDefault="009B552F" w:rsidP="0036063F">
            <w:r>
              <w:t>Discuss issues relating to facilities and infrastructure</w:t>
            </w:r>
          </w:p>
          <w:p w:rsidR="002875DF" w:rsidRDefault="002875DF" w:rsidP="008E4073"/>
          <w:p w:rsidR="00C93087" w:rsidRDefault="00C93087" w:rsidP="00C93087">
            <w:pPr>
              <w:pStyle w:val="ListParagraph"/>
              <w:numPr>
                <w:ilvl w:val="0"/>
                <w:numId w:val="33"/>
              </w:numPr>
            </w:pPr>
            <w:r>
              <w:t>Wheelchair Accessibility</w:t>
            </w:r>
          </w:p>
          <w:p w:rsidR="00174627" w:rsidRDefault="00174627" w:rsidP="00174627">
            <w:pPr>
              <w:ind w:left="360"/>
              <w:rPr>
                <w:color w:val="FF0000"/>
              </w:rPr>
            </w:pPr>
            <w:r>
              <w:rPr>
                <w:color w:val="FF0000"/>
              </w:rPr>
              <w:t>Concern over the Accessibility route from Car Park 1. Safe route planned for each of the car parks.</w:t>
            </w:r>
          </w:p>
          <w:p w:rsidR="00174627" w:rsidRDefault="00174627" w:rsidP="00174627">
            <w:pPr>
              <w:ind w:left="360"/>
              <w:rPr>
                <w:color w:val="FF0000"/>
              </w:rPr>
            </w:pPr>
            <w:r>
              <w:rPr>
                <w:color w:val="FF0000"/>
              </w:rPr>
              <w:t>Student informed they cannot access the sports dome as the floor will be damaged.</w:t>
            </w:r>
          </w:p>
          <w:p w:rsidR="00174627" w:rsidRDefault="00174627" w:rsidP="00174627">
            <w:pPr>
              <w:ind w:left="360"/>
              <w:rPr>
                <w:color w:val="FF0000"/>
              </w:rPr>
            </w:pPr>
            <w:r>
              <w:rPr>
                <w:color w:val="FF0000"/>
              </w:rPr>
              <w:t>VPED to raise the concern with Jane Bunce.</w:t>
            </w:r>
          </w:p>
          <w:p w:rsidR="00174627" w:rsidRPr="00174627" w:rsidRDefault="00174627" w:rsidP="00174627">
            <w:pPr>
              <w:ind w:left="360"/>
              <w:rPr>
                <w:color w:val="FF0000"/>
              </w:rPr>
            </w:pPr>
          </w:p>
          <w:p w:rsidR="00C93087" w:rsidRDefault="00C93087" w:rsidP="00C93087">
            <w:pPr>
              <w:pStyle w:val="ListParagraph"/>
              <w:numPr>
                <w:ilvl w:val="0"/>
                <w:numId w:val="33"/>
              </w:numPr>
            </w:pPr>
            <w:r>
              <w:t>Lights in Buildings</w:t>
            </w:r>
          </w:p>
          <w:p w:rsidR="00174627" w:rsidRDefault="00174627" w:rsidP="00174627">
            <w:pPr>
              <w:ind w:left="360"/>
              <w:rPr>
                <w:color w:val="FF0000"/>
              </w:rPr>
            </w:pPr>
            <w:r>
              <w:rPr>
                <w:color w:val="FF0000"/>
              </w:rPr>
              <w:t xml:space="preserve">Concern over the fact lights are timed and </w:t>
            </w:r>
            <w:r w:rsidR="004E5E58">
              <w:rPr>
                <w:color w:val="FF0000"/>
              </w:rPr>
              <w:t>are inconsistent across the campus.</w:t>
            </w:r>
          </w:p>
          <w:p w:rsidR="004E5E58" w:rsidRDefault="004E5E58" w:rsidP="00174627">
            <w:pPr>
              <w:ind w:left="360"/>
              <w:rPr>
                <w:color w:val="FF0000"/>
              </w:rPr>
            </w:pPr>
            <w:r>
              <w:rPr>
                <w:color w:val="FF0000"/>
              </w:rPr>
              <w:t>Accommodation - Town houses lights are on for too short a period and is affecting the students use of the properties.</w:t>
            </w:r>
          </w:p>
          <w:p w:rsidR="00174627" w:rsidRDefault="004E5E58" w:rsidP="00174627">
            <w:pPr>
              <w:ind w:left="360"/>
              <w:rPr>
                <w:color w:val="FF0000"/>
              </w:rPr>
            </w:pPr>
            <w:r>
              <w:rPr>
                <w:color w:val="FF0000"/>
              </w:rPr>
              <w:t xml:space="preserve">Chair to </w:t>
            </w:r>
            <w:r w:rsidR="00174627">
              <w:rPr>
                <w:color w:val="FF0000"/>
              </w:rPr>
              <w:t>MANDATE for the President to</w:t>
            </w:r>
            <w:r>
              <w:rPr>
                <w:color w:val="FF0000"/>
              </w:rPr>
              <w:t xml:space="preserve"> raise </w:t>
            </w:r>
            <w:r>
              <w:rPr>
                <w:color w:val="FF0000"/>
              </w:rPr>
              <w:t>at OSEWG</w:t>
            </w:r>
            <w:r w:rsidR="00174627">
              <w:rPr>
                <w:color w:val="FF0000"/>
              </w:rPr>
              <w:t xml:space="preserve"> the inconsistency of lights being kept on in certain areas but in others students have to constantly be moving.</w:t>
            </w:r>
          </w:p>
          <w:p w:rsidR="00174627" w:rsidRDefault="00174627" w:rsidP="00174627">
            <w:pPr>
              <w:ind w:left="360"/>
              <w:rPr>
                <w:color w:val="FF0000"/>
              </w:rPr>
            </w:pPr>
          </w:p>
          <w:p w:rsidR="004E5E58" w:rsidRDefault="004E5E58" w:rsidP="00174627">
            <w:pPr>
              <w:pStyle w:val="ListParagraph"/>
              <w:numPr>
                <w:ilvl w:val="0"/>
                <w:numId w:val="8"/>
              </w:numPr>
            </w:pPr>
            <w:r>
              <w:t>Entrance to Creative Hub not working correctly so students unable to access.</w:t>
            </w:r>
          </w:p>
          <w:p w:rsidR="004E5E58" w:rsidRDefault="004E5E58" w:rsidP="004E5E58">
            <w:pPr>
              <w:ind w:left="360"/>
            </w:pPr>
            <w:r>
              <w:rPr>
                <w:color w:val="FF0000"/>
              </w:rPr>
              <w:t>Chair to MANDATE for the President to raise</w:t>
            </w:r>
            <w:r>
              <w:rPr>
                <w:color w:val="FF0000"/>
              </w:rPr>
              <w:t xml:space="preserve"> at OSEWG.</w:t>
            </w:r>
          </w:p>
          <w:p w:rsidR="004E5E58" w:rsidRDefault="004E5E58" w:rsidP="004E5E58">
            <w:pPr>
              <w:pStyle w:val="ListParagraph"/>
            </w:pPr>
          </w:p>
          <w:p w:rsidR="00174627" w:rsidRDefault="00174627" w:rsidP="00174627">
            <w:pPr>
              <w:pStyle w:val="ListParagraph"/>
              <w:numPr>
                <w:ilvl w:val="0"/>
                <w:numId w:val="8"/>
              </w:numPr>
            </w:pPr>
            <w:r w:rsidRPr="00174627">
              <w:t xml:space="preserve">CH305 has noise pollution from the wind. </w:t>
            </w:r>
          </w:p>
          <w:p w:rsidR="004E5E58" w:rsidRDefault="004E5E58" w:rsidP="004E5E58">
            <w:pPr>
              <w:ind w:left="360"/>
              <w:rPr>
                <w:color w:val="FF0000"/>
              </w:rPr>
            </w:pPr>
            <w:r>
              <w:rPr>
                <w:color w:val="FF0000"/>
              </w:rPr>
              <w:t>Chair to MANDATE for the President to raise at OSEWG.</w:t>
            </w:r>
          </w:p>
          <w:p w:rsidR="00A95430" w:rsidRDefault="00A95430" w:rsidP="004E5E58">
            <w:pPr>
              <w:ind w:left="360"/>
              <w:rPr>
                <w:color w:val="FF0000"/>
              </w:rPr>
            </w:pPr>
          </w:p>
          <w:p w:rsidR="00A95430" w:rsidRDefault="00A95430" w:rsidP="00A95430">
            <w:pPr>
              <w:pStyle w:val="ListParagraph"/>
              <w:numPr>
                <w:ilvl w:val="0"/>
                <w:numId w:val="36"/>
              </w:numPr>
            </w:pPr>
            <w:r>
              <w:t>No door hooks in the toilets</w:t>
            </w:r>
          </w:p>
          <w:p w:rsidR="00A95430" w:rsidRPr="00A95430" w:rsidRDefault="00A95430" w:rsidP="00A95430">
            <w:pPr>
              <w:ind w:left="360"/>
              <w:rPr>
                <w:color w:val="FF0000"/>
              </w:rPr>
            </w:pPr>
            <w:r w:rsidRPr="00A95430">
              <w:rPr>
                <w:color w:val="FF0000"/>
              </w:rPr>
              <w:t xml:space="preserve">Chair to MANDATE for </w:t>
            </w:r>
            <w:r>
              <w:rPr>
                <w:color w:val="FF0000"/>
              </w:rPr>
              <w:t xml:space="preserve">the </w:t>
            </w:r>
            <w:r w:rsidRPr="00A95430">
              <w:rPr>
                <w:color w:val="FF0000"/>
              </w:rPr>
              <w:t>President to raise at OSEWG</w:t>
            </w:r>
          </w:p>
          <w:p w:rsidR="00C93087" w:rsidRPr="009B552F" w:rsidRDefault="00C93087" w:rsidP="004E5E58"/>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8D5D87" w:rsidRDefault="003A4D26" w:rsidP="007915FA">
            <w:pPr>
              <w:spacing w:before="40" w:after="40"/>
            </w:pPr>
            <w:r>
              <w:t>All</w:t>
            </w:r>
          </w:p>
        </w:tc>
      </w:tr>
      <w:tr w:rsidR="006E2534"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AE1A47" w:rsidP="002B48C8">
            <w:r>
              <w:rPr>
                <w:b/>
              </w:rPr>
              <w:t>8.</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FE67BB" w:rsidRDefault="003D0E61" w:rsidP="009F54F5">
            <w:pPr>
              <w:rPr>
                <w:b/>
              </w:rPr>
            </w:pPr>
            <w:r>
              <w:rPr>
                <w:b/>
              </w:rPr>
              <w:t>Quality of Experience</w:t>
            </w:r>
          </w:p>
          <w:p w:rsidR="00B22DE4" w:rsidRDefault="0036063F" w:rsidP="0036063F">
            <w:r>
              <w:t>Discuss issues relating to student experience</w:t>
            </w:r>
          </w:p>
          <w:p w:rsidR="00657421" w:rsidRDefault="004E5E58" w:rsidP="00591367">
            <w:r>
              <w:rPr>
                <w:color w:val="FF0000"/>
              </w:rPr>
              <w:t>None</w:t>
            </w:r>
          </w:p>
          <w:p w:rsidR="004E5E58" w:rsidRPr="003D0E61" w:rsidRDefault="004E5E58" w:rsidP="00591367"/>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D3510D" w:rsidP="007915FA">
            <w:pPr>
              <w:spacing w:before="40" w:after="40"/>
            </w:pPr>
            <w:r>
              <w:t>All</w:t>
            </w:r>
          </w:p>
        </w:tc>
      </w:tr>
      <w:tr w:rsidR="00AE1A47"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E1A47" w:rsidRDefault="00AE1A47" w:rsidP="002B48C8">
            <w:pPr>
              <w:rPr>
                <w:b/>
              </w:rPr>
            </w:pPr>
            <w:r>
              <w:rPr>
                <w:b/>
              </w:rPr>
              <w:t>9.</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3D0E61" w:rsidP="009F54F5">
            <w:pPr>
              <w:rPr>
                <w:b/>
              </w:rPr>
            </w:pPr>
            <w:r>
              <w:rPr>
                <w:b/>
              </w:rPr>
              <w:t>Academic Quality</w:t>
            </w:r>
          </w:p>
          <w:p w:rsidR="0036063F" w:rsidRDefault="0036063F" w:rsidP="009F54F5">
            <w:r>
              <w:t>Discuss issues relating to academic quality</w:t>
            </w:r>
          </w:p>
          <w:p w:rsidR="003521CB" w:rsidRPr="004E5E58" w:rsidRDefault="004E5E58" w:rsidP="00591367">
            <w:pPr>
              <w:rPr>
                <w:color w:val="FF0000"/>
              </w:rPr>
            </w:pPr>
            <w:r w:rsidRPr="004E5E58">
              <w:rPr>
                <w:color w:val="FF0000"/>
              </w:rPr>
              <w:t>None</w:t>
            </w:r>
          </w:p>
          <w:p w:rsidR="004E5E58" w:rsidRPr="0036063F" w:rsidRDefault="004E5E58" w:rsidP="00591367"/>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E1A47" w:rsidRDefault="00D3510D" w:rsidP="007915FA">
            <w:pPr>
              <w:spacing w:before="40" w:after="40"/>
            </w:pPr>
            <w:r>
              <w:t>All</w:t>
            </w:r>
          </w:p>
        </w:tc>
      </w:tr>
      <w:tr w:rsidR="009B552F"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9B552F" w:rsidP="002B48C8">
            <w:pPr>
              <w:rPr>
                <w:b/>
              </w:rPr>
            </w:pPr>
            <w:r>
              <w:rPr>
                <w:b/>
              </w:rPr>
              <w:t>10.</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36063F" w:rsidP="00B22DE4">
            <w:pPr>
              <w:rPr>
                <w:b/>
              </w:rPr>
            </w:pPr>
            <w:r>
              <w:rPr>
                <w:b/>
              </w:rPr>
              <w:t>STaR Awards</w:t>
            </w:r>
          </w:p>
          <w:p w:rsidR="001F70B0" w:rsidRPr="00A95430" w:rsidRDefault="004E5E58" w:rsidP="00591367">
            <w:pPr>
              <w:rPr>
                <w:color w:val="FF0000"/>
              </w:rPr>
            </w:pPr>
            <w:r w:rsidRPr="00A95430">
              <w:rPr>
                <w:color w:val="FF0000"/>
              </w:rPr>
              <w:t>Discussion regarding nominations</w:t>
            </w:r>
          </w:p>
          <w:p w:rsidR="00A95430" w:rsidRPr="00A95430" w:rsidRDefault="00A95430" w:rsidP="00591367">
            <w:pPr>
              <w:rPr>
                <w:color w:val="FF0000"/>
              </w:rPr>
            </w:pPr>
            <w:r w:rsidRPr="00A95430">
              <w:rPr>
                <w:color w:val="FF0000"/>
              </w:rPr>
              <w:t>Sub-committee to be conducted face to face</w:t>
            </w:r>
          </w:p>
          <w:p w:rsidR="00A95430" w:rsidRPr="00A95430" w:rsidRDefault="00A95430" w:rsidP="00A95430">
            <w:pPr>
              <w:pStyle w:val="ListParagraph"/>
              <w:numPr>
                <w:ilvl w:val="0"/>
                <w:numId w:val="35"/>
              </w:numPr>
              <w:rPr>
                <w:color w:val="FF0000"/>
              </w:rPr>
            </w:pPr>
            <w:r w:rsidRPr="00A95430">
              <w:rPr>
                <w:color w:val="FF0000"/>
              </w:rPr>
              <w:t xml:space="preserve">Chair of Sub-committee will be Sam </w:t>
            </w:r>
            <w:r w:rsidRPr="00A95430">
              <w:rPr>
                <w:color w:val="FF0000"/>
              </w:rPr>
              <w:t>Dorywala</w:t>
            </w:r>
          </w:p>
          <w:p w:rsidR="00A95430" w:rsidRPr="00A95430" w:rsidRDefault="00A95430" w:rsidP="00591367">
            <w:pPr>
              <w:rPr>
                <w:color w:val="FF0000"/>
              </w:rPr>
            </w:pPr>
            <w:r w:rsidRPr="00A95430">
              <w:rPr>
                <w:color w:val="FF0000"/>
              </w:rPr>
              <w:t xml:space="preserve">Shortlisting to be conducted by a sub-committee </w:t>
            </w:r>
          </w:p>
          <w:p w:rsidR="00A95430" w:rsidRPr="00A95430" w:rsidRDefault="00A95430" w:rsidP="00591367">
            <w:pPr>
              <w:rPr>
                <w:color w:val="FF0000"/>
              </w:rPr>
            </w:pPr>
            <w:r w:rsidRPr="00A95430">
              <w:rPr>
                <w:color w:val="FF0000"/>
              </w:rPr>
              <w:t>Final winner to be selected by the Education Committee.</w:t>
            </w:r>
          </w:p>
          <w:p w:rsidR="004E5E58" w:rsidRPr="008E5956" w:rsidRDefault="004E5E58" w:rsidP="00591367"/>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36063F" w:rsidP="007915FA">
            <w:pPr>
              <w:spacing w:before="40" w:after="40"/>
            </w:pPr>
            <w:r>
              <w:t>All</w:t>
            </w:r>
          </w:p>
        </w:tc>
      </w:tr>
      <w:tr w:rsidR="009B552F"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9B552F" w:rsidP="002B48C8">
            <w:pPr>
              <w:rPr>
                <w:b/>
              </w:rPr>
            </w:pPr>
            <w:r>
              <w:rPr>
                <w:b/>
              </w:rPr>
              <w:t>11.</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9B552F" w:rsidP="009F54F5">
            <w:r>
              <w:rPr>
                <w:b/>
              </w:rPr>
              <w:t>Mandates to Council</w:t>
            </w:r>
          </w:p>
          <w:p w:rsidR="009B552F" w:rsidRDefault="009B552F" w:rsidP="009F54F5">
            <w:r>
              <w:t xml:space="preserve">Discuss policies and actions </w:t>
            </w:r>
            <w:r w:rsidR="008E5956">
              <w:t>to</w:t>
            </w:r>
            <w:r w:rsidR="0036063F">
              <w:t xml:space="preserve"> send to Student Council on 21/02</w:t>
            </w:r>
            <w:r w:rsidR="008E5956">
              <w:t>/19</w:t>
            </w:r>
          </w:p>
          <w:p w:rsidR="00A95430" w:rsidRDefault="00A95430" w:rsidP="009F54F5"/>
          <w:p w:rsidR="00A95430" w:rsidRDefault="00A95430" w:rsidP="009F54F5">
            <w:pPr>
              <w:rPr>
                <w:color w:val="FF0000"/>
              </w:rPr>
            </w:pPr>
            <w:r w:rsidRPr="000F54E0">
              <w:rPr>
                <w:color w:val="FF0000"/>
              </w:rPr>
              <w:t>Policy and byelaw amendment</w:t>
            </w:r>
            <w:r w:rsidR="000F54E0">
              <w:rPr>
                <w:color w:val="FF0000"/>
              </w:rPr>
              <w:t xml:space="preserve"> for food and drink in Council meetings.</w:t>
            </w:r>
            <w:r w:rsidRPr="000F54E0">
              <w:rPr>
                <w:color w:val="FF0000"/>
              </w:rPr>
              <w:t xml:space="preserve"> </w:t>
            </w:r>
          </w:p>
          <w:p w:rsidR="000F54E0" w:rsidRPr="000F54E0" w:rsidRDefault="000F54E0" w:rsidP="009F54F5">
            <w:pPr>
              <w:rPr>
                <w:color w:val="FF0000"/>
              </w:rPr>
            </w:pPr>
          </w:p>
          <w:p w:rsidR="000F54E0" w:rsidRPr="000F54E0" w:rsidRDefault="000F54E0" w:rsidP="000F54E0">
            <w:pPr>
              <w:rPr>
                <w:color w:val="FF0000"/>
              </w:rPr>
            </w:pPr>
            <w:r w:rsidRPr="000F54E0">
              <w:rPr>
                <w:color w:val="FF0000"/>
              </w:rPr>
              <w:t>MANDATE for the President to raise at OSEWG the inconsistency of lights being kept on in certain areas but in others students have to constantly be moving.</w:t>
            </w:r>
          </w:p>
          <w:p w:rsidR="000F54E0" w:rsidRPr="000F54E0" w:rsidRDefault="000F54E0" w:rsidP="000F54E0">
            <w:pPr>
              <w:rPr>
                <w:color w:val="FF0000"/>
              </w:rPr>
            </w:pPr>
          </w:p>
          <w:p w:rsidR="000F54E0" w:rsidRPr="000F54E0" w:rsidRDefault="000F54E0" w:rsidP="000F54E0">
            <w:pPr>
              <w:rPr>
                <w:color w:val="FF0000"/>
              </w:rPr>
            </w:pPr>
            <w:r w:rsidRPr="000F54E0">
              <w:rPr>
                <w:color w:val="FF0000"/>
              </w:rPr>
              <w:t>Entrance to Creative Hub not working correctly so students unable to access.</w:t>
            </w:r>
          </w:p>
          <w:p w:rsidR="000F54E0" w:rsidRPr="000F54E0" w:rsidRDefault="000F54E0" w:rsidP="000F54E0">
            <w:pPr>
              <w:rPr>
                <w:color w:val="FF0000"/>
              </w:rPr>
            </w:pPr>
            <w:r w:rsidRPr="000F54E0">
              <w:rPr>
                <w:color w:val="FF0000"/>
              </w:rPr>
              <w:t>Chair to MANDATE for the President to raise at OSEWG.</w:t>
            </w:r>
          </w:p>
          <w:p w:rsidR="000F54E0" w:rsidRPr="000F54E0" w:rsidRDefault="000F54E0" w:rsidP="000F54E0">
            <w:pPr>
              <w:rPr>
                <w:color w:val="FF0000"/>
              </w:rPr>
            </w:pPr>
          </w:p>
          <w:p w:rsidR="000F54E0" w:rsidRPr="000F54E0" w:rsidRDefault="000F54E0" w:rsidP="000F54E0">
            <w:pPr>
              <w:rPr>
                <w:color w:val="FF0000"/>
              </w:rPr>
            </w:pPr>
            <w:r w:rsidRPr="000F54E0">
              <w:rPr>
                <w:color w:val="FF0000"/>
              </w:rPr>
              <w:t xml:space="preserve">CH305 has noise pollution from the wind. </w:t>
            </w:r>
          </w:p>
          <w:p w:rsidR="000F54E0" w:rsidRPr="000F54E0" w:rsidRDefault="000F54E0" w:rsidP="000F54E0">
            <w:pPr>
              <w:rPr>
                <w:color w:val="FF0000"/>
              </w:rPr>
            </w:pPr>
            <w:r w:rsidRPr="000F54E0">
              <w:rPr>
                <w:color w:val="FF0000"/>
              </w:rPr>
              <w:t>Chair to MANDATE for the President to raise at OSEWG.</w:t>
            </w:r>
          </w:p>
          <w:p w:rsidR="000F54E0" w:rsidRPr="000F54E0" w:rsidRDefault="000F54E0" w:rsidP="000F54E0">
            <w:pPr>
              <w:rPr>
                <w:color w:val="FF0000"/>
              </w:rPr>
            </w:pPr>
          </w:p>
          <w:p w:rsidR="000F54E0" w:rsidRPr="000F54E0" w:rsidRDefault="000F54E0" w:rsidP="000F54E0">
            <w:pPr>
              <w:rPr>
                <w:color w:val="FF0000"/>
              </w:rPr>
            </w:pPr>
            <w:r w:rsidRPr="000F54E0">
              <w:rPr>
                <w:color w:val="FF0000"/>
              </w:rPr>
              <w:t>No door hooks in the toilets</w:t>
            </w:r>
          </w:p>
          <w:p w:rsidR="0015270B" w:rsidRDefault="000F54E0" w:rsidP="000F54E0">
            <w:pPr>
              <w:rPr>
                <w:color w:val="FF0000"/>
              </w:rPr>
            </w:pPr>
            <w:r w:rsidRPr="000F54E0">
              <w:rPr>
                <w:color w:val="FF0000"/>
              </w:rPr>
              <w:t>Chair to MANDATE for the President to raise at OSEWG</w:t>
            </w:r>
            <w:r>
              <w:rPr>
                <w:color w:val="FF0000"/>
              </w:rPr>
              <w:t>.</w:t>
            </w:r>
          </w:p>
          <w:p w:rsidR="000F54E0" w:rsidRDefault="000F54E0" w:rsidP="000F54E0">
            <w:pPr>
              <w:spacing w:before="40" w:after="40"/>
              <w:rPr>
                <w:color w:val="FF0000"/>
              </w:rPr>
            </w:pPr>
          </w:p>
          <w:p w:rsidR="000F54E0" w:rsidRPr="000F54E0" w:rsidRDefault="000F54E0" w:rsidP="000F54E0">
            <w:pPr>
              <w:spacing w:before="40" w:after="40"/>
              <w:rPr>
                <w:color w:val="FF0000"/>
              </w:rPr>
            </w:pPr>
            <w:r w:rsidRPr="000F54E0">
              <w:rPr>
                <w:color w:val="FF0000"/>
              </w:rPr>
              <w:t>Many people are being locked out, can they have a flat phone within the accommodation to security.</w:t>
            </w:r>
          </w:p>
          <w:p w:rsidR="000F54E0" w:rsidRPr="000F54E0" w:rsidRDefault="000F54E0" w:rsidP="000F54E0">
            <w:pPr>
              <w:rPr>
                <w:color w:val="FF0000"/>
              </w:rPr>
            </w:pPr>
            <w:r w:rsidRPr="000F54E0">
              <w:rPr>
                <w:color w:val="FF0000"/>
              </w:rPr>
              <w:t>Chair to MANDATE for the President to raise at OSEWG.</w:t>
            </w:r>
          </w:p>
          <w:p w:rsidR="000F54E0" w:rsidRDefault="000F54E0" w:rsidP="000F54E0">
            <w:pPr>
              <w:rPr>
                <w:color w:val="FF0000"/>
              </w:rPr>
            </w:pPr>
          </w:p>
          <w:p w:rsidR="000F54E0" w:rsidRDefault="000F54E0" w:rsidP="000F54E0">
            <w:pPr>
              <w:rPr>
                <w:color w:val="FF0000"/>
              </w:rPr>
            </w:pPr>
          </w:p>
          <w:p w:rsidR="000F54E0" w:rsidRPr="009B552F" w:rsidRDefault="000F54E0" w:rsidP="000F54E0"/>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9B552F" w:rsidP="007915FA">
            <w:pPr>
              <w:spacing w:before="40" w:after="40"/>
            </w:pPr>
            <w:r>
              <w:t>All</w:t>
            </w:r>
          </w:p>
        </w:tc>
      </w:tr>
      <w:tr w:rsidR="00B70FC0" w:rsidRPr="00976B7A" w:rsidTr="00F619F0">
        <w:trPr>
          <w:gridAfter w:val="1"/>
          <w:wAfter w:w="1791" w:type="dxa"/>
        </w:trPr>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B70FC0" w:rsidP="00B70FC0">
            <w:pPr>
              <w:spacing w:before="40" w:after="40"/>
              <w:rPr>
                <w:b/>
              </w:rPr>
            </w:pP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B70FC0" w:rsidP="00B70FC0">
            <w:pPr>
              <w:spacing w:before="40" w:after="40"/>
              <w:rPr>
                <w:b/>
              </w:rPr>
            </w:pPr>
          </w:p>
          <w:p w:rsidR="00B70FC0" w:rsidRPr="006E2534" w:rsidRDefault="00B70FC0" w:rsidP="00B70FC0">
            <w:pPr>
              <w:spacing w:before="40" w:after="40"/>
              <w:rPr>
                <w:b/>
              </w:rPr>
            </w:pPr>
            <w:r>
              <w:rPr>
                <w:b/>
              </w:rPr>
              <w:t xml:space="preserve">ANY OTHER BUSINESS </w:t>
            </w:r>
          </w:p>
        </w:tc>
      </w:tr>
      <w:tr w:rsidR="00B70FC0"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9B552F" w:rsidP="00B70FC0">
            <w:pPr>
              <w:spacing w:before="40" w:after="40"/>
              <w:rPr>
                <w:b/>
              </w:rPr>
            </w:pPr>
            <w:r>
              <w:rPr>
                <w:b/>
              </w:rPr>
              <w:t>12.</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3D0E61" w:rsidRDefault="0036063F" w:rsidP="0036063F">
            <w:pPr>
              <w:spacing w:before="40" w:after="40"/>
            </w:pPr>
            <w:r>
              <w:t>AOB</w:t>
            </w:r>
          </w:p>
          <w:p w:rsidR="000F54E0" w:rsidRPr="000F54E0" w:rsidRDefault="000F54E0" w:rsidP="000F54E0">
            <w:pPr>
              <w:pStyle w:val="ListParagraph"/>
              <w:numPr>
                <w:ilvl w:val="0"/>
                <w:numId w:val="36"/>
              </w:numPr>
              <w:spacing w:before="40" w:after="40"/>
              <w:rPr>
                <w:color w:val="FF0000"/>
              </w:rPr>
            </w:pPr>
            <w:r w:rsidRPr="000F54E0">
              <w:rPr>
                <w:color w:val="FF0000"/>
              </w:rPr>
              <w:t>Church Service in the Learning hub is causing concern for excessive noise on a Sunday.</w:t>
            </w:r>
          </w:p>
          <w:p w:rsidR="000F54E0" w:rsidRPr="000F54E0" w:rsidRDefault="000F54E0" w:rsidP="000F54E0">
            <w:pPr>
              <w:spacing w:before="40" w:after="40"/>
              <w:ind w:left="360"/>
              <w:rPr>
                <w:color w:val="FF0000"/>
              </w:rPr>
            </w:pPr>
            <w:r w:rsidRPr="000F54E0">
              <w:rPr>
                <w:color w:val="FF0000"/>
              </w:rPr>
              <w:t>VPED to look in the matter.</w:t>
            </w:r>
          </w:p>
          <w:p w:rsidR="000F54E0" w:rsidRPr="000F54E0" w:rsidRDefault="000F54E0" w:rsidP="000F54E0">
            <w:pPr>
              <w:pStyle w:val="ListParagraph"/>
              <w:numPr>
                <w:ilvl w:val="0"/>
                <w:numId w:val="36"/>
              </w:numPr>
              <w:spacing w:before="40" w:after="40"/>
              <w:rPr>
                <w:color w:val="FF0000"/>
              </w:rPr>
            </w:pPr>
            <w:r w:rsidRPr="000F54E0">
              <w:rPr>
                <w:color w:val="FF0000"/>
              </w:rPr>
              <w:t>Many people are being locked out, can they have a flat phone within the accommodation to security.</w:t>
            </w:r>
          </w:p>
          <w:p w:rsidR="000F54E0" w:rsidRDefault="000F54E0" w:rsidP="000F54E0">
            <w:pPr>
              <w:ind w:left="360"/>
              <w:rPr>
                <w:color w:val="FF0000"/>
              </w:rPr>
            </w:pPr>
            <w:r w:rsidRPr="000F54E0">
              <w:rPr>
                <w:color w:val="FF0000"/>
              </w:rPr>
              <w:t>Chair to MANDATE for the President to raise at OSEWG.</w:t>
            </w:r>
          </w:p>
          <w:p w:rsidR="000F54E0" w:rsidRDefault="000F54E0" w:rsidP="000F54E0">
            <w:pPr>
              <w:pStyle w:val="ListParagraph"/>
              <w:numPr>
                <w:ilvl w:val="0"/>
                <w:numId w:val="36"/>
              </w:numPr>
              <w:rPr>
                <w:color w:val="FF0000"/>
              </w:rPr>
            </w:pPr>
            <w:r>
              <w:rPr>
                <w:color w:val="FF0000"/>
              </w:rPr>
              <w:t>Parking for guests at the Broughton Green Road</w:t>
            </w:r>
          </w:p>
          <w:p w:rsidR="00527DC9" w:rsidRPr="00527DC9" w:rsidRDefault="00527DC9" w:rsidP="00527DC9">
            <w:pPr>
              <w:spacing w:before="40" w:after="40"/>
              <w:ind w:left="360"/>
              <w:rPr>
                <w:color w:val="FF0000"/>
              </w:rPr>
            </w:pPr>
            <w:r w:rsidRPr="00527DC9">
              <w:rPr>
                <w:color w:val="FF0000"/>
              </w:rPr>
              <w:t>Catriona Doyle</w:t>
            </w:r>
            <w:r w:rsidRPr="00527DC9">
              <w:rPr>
                <w:color w:val="FF0000"/>
              </w:rPr>
              <w:t xml:space="preserve"> to contact </w:t>
            </w:r>
            <w:hyperlink r:id="rId7" w:history="1">
              <w:r w:rsidRPr="00527DC9">
                <w:rPr>
                  <w:rStyle w:val="Hyperlink"/>
                  <w:color w:val="FF0000"/>
                </w:rPr>
                <w:t>parking@northampton.ac.uk</w:t>
              </w:r>
            </w:hyperlink>
            <w:r w:rsidRPr="00527DC9">
              <w:rPr>
                <w:color w:val="FF0000"/>
              </w:rPr>
              <w:t xml:space="preserve"> to clarify situation and report back </w:t>
            </w:r>
          </w:p>
          <w:p w:rsidR="000F54E0" w:rsidRPr="000F54E0" w:rsidRDefault="000F54E0" w:rsidP="000F54E0">
            <w:pPr>
              <w:ind w:left="360"/>
              <w:rPr>
                <w:color w:val="FF0000"/>
              </w:rPr>
            </w:pPr>
          </w:p>
          <w:p w:rsidR="000F54E0" w:rsidRDefault="000F54E0" w:rsidP="000F54E0">
            <w:pPr>
              <w:spacing w:before="40" w:after="40"/>
              <w:ind w:left="360"/>
            </w:pPr>
          </w:p>
          <w:p w:rsidR="0015270B" w:rsidRPr="00FE67BB" w:rsidRDefault="0015270B" w:rsidP="00591367">
            <w:pPr>
              <w:spacing w:before="40" w:after="40"/>
            </w:pP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Pr="00FE67BB" w:rsidRDefault="00B70FC0" w:rsidP="00B70FC0">
            <w:pPr>
              <w:spacing w:before="40" w:after="40"/>
            </w:pPr>
          </w:p>
        </w:tc>
      </w:tr>
      <w:tr w:rsidR="00B70FC0"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9B552F" w:rsidP="00B70FC0">
            <w:r>
              <w:rPr>
                <w:b/>
              </w:rPr>
              <w:t>13.</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B70FC0" w:rsidP="00B70FC0">
            <w:r>
              <w:t>Date of Next Meeting</w:t>
            </w:r>
          </w:p>
          <w:p w:rsidR="00B70FC0" w:rsidRPr="002A3078" w:rsidRDefault="00B70FC0" w:rsidP="00591367"/>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B70FC0" w:rsidP="00B70FC0">
            <w:pPr>
              <w:spacing w:before="40" w:after="40"/>
            </w:pPr>
          </w:p>
        </w:tc>
      </w:tr>
    </w:tbl>
    <w:p w:rsidR="00916542" w:rsidRPr="00916542" w:rsidRDefault="00916542" w:rsidP="00916542">
      <w:pPr>
        <w:pStyle w:val="NoSpacing"/>
        <w:rPr>
          <w:i/>
          <w:sz w:val="18"/>
        </w:rPr>
      </w:pPr>
    </w:p>
    <w:sectPr w:rsidR="00916542" w:rsidRPr="00916542" w:rsidSect="000D6F7C">
      <w:footerReference w:type="default" r:id="rId8"/>
      <w:headerReference w:type="first" r:id="rId9"/>
      <w:footerReference w:type="first" r:id="rId10"/>
      <w:pgSz w:w="11906" w:h="16838" w:code="9"/>
      <w:pgMar w:top="1440" w:right="1440" w:bottom="144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BA" w:rsidRDefault="000F06BA" w:rsidP="004D3A8E">
      <w:pPr>
        <w:spacing w:after="0" w:line="240" w:lineRule="auto"/>
      </w:pPr>
      <w:r>
        <w:separator/>
      </w:r>
    </w:p>
  </w:endnote>
  <w:endnote w:type="continuationSeparator" w:id="0">
    <w:p w:rsidR="000F06BA" w:rsidRDefault="000F06BA" w:rsidP="004D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25" w:rsidRPr="00F03CFD" w:rsidRDefault="00171125" w:rsidP="000D6F7C">
    <w:pPr>
      <w:pStyle w:val="Footer"/>
      <w:tabs>
        <w:tab w:val="clear" w:pos="9026"/>
        <w:tab w:val="right" w:pos="9923"/>
      </w:tabs>
      <w:rPr>
        <w:sz w:val="16"/>
        <w:szCs w:val="16"/>
      </w:rPr>
    </w:pPr>
    <w:r w:rsidRPr="00F03CFD">
      <w:rPr>
        <w:color w:val="808080" w:themeColor="background1" w:themeShade="80"/>
        <w:spacing w:val="60"/>
        <w:sz w:val="16"/>
        <w:szCs w:val="16"/>
      </w:rPr>
      <w:t>Page</w:t>
    </w:r>
    <w:r w:rsidRPr="00F03CFD">
      <w:rPr>
        <w:sz w:val="16"/>
        <w:szCs w:val="16"/>
      </w:rPr>
      <w:t xml:space="preserve"> | </w:t>
    </w:r>
    <w:r w:rsidRPr="00F03CFD">
      <w:rPr>
        <w:sz w:val="16"/>
        <w:szCs w:val="16"/>
      </w:rPr>
      <w:fldChar w:fldCharType="begin"/>
    </w:r>
    <w:r w:rsidRPr="00F03CFD">
      <w:rPr>
        <w:sz w:val="16"/>
        <w:szCs w:val="16"/>
      </w:rPr>
      <w:instrText xml:space="preserve"> PAGE   \* MERGEFORMAT </w:instrText>
    </w:r>
    <w:r w:rsidRPr="00F03CFD">
      <w:rPr>
        <w:sz w:val="16"/>
        <w:szCs w:val="16"/>
      </w:rPr>
      <w:fldChar w:fldCharType="separate"/>
    </w:r>
    <w:r w:rsidR="008217DB" w:rsidRPr="008217DB">
      <w:rPr>
        <w:b/>
        <w:bCs/>
        <w:noProof/>
        <w:sz w:val="16"/>
        <w:szCs w:val="16"/>
      </w:rPr>
      <w:t>6</w:t>
    </w:r>
    <w:r w:rsidRPr="00F03CFD">
      <w:rPr>
        <w:b/>
        <w:bCs/>
        <w:noProof/>
        <w:sz w:val="16"/>
        <w:szCs w:val="16"/>
      </w:rPr>
      <w:fldChar w:fldCharType="end"/>
    </w:r>
    <w:r>
      <w:rPr>
        <w:b/>
        <w:bCs/>
        <w:noProof/>
        <w:sz w:val="16"/>
        <w:szCs w:val="16"/>
      </w:rPr>
      <w:tab/>
    </w:r>
    <w:r>
      <w:rPr>
        <w:b/>
        <w:bCs/>
        <w:noProof/>
        <w:sz w:val="16"/>
        <w:szCs w:val="16"/>
      </w:rPr>
      <w:tab/>
    </w:r>
  </w:p>
  <w:p w:rsidR="00171125" w:rsidRDefault="001711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25" w:rsidRPr="00F03CFD" w:rsidRDefault="00171125" w:rsidP="000D6F7C">
    <w:pPr>
      <w:pStyle w:val="Footer"/>
      <w:tabs>
        <w:tab w:val="clear" w:pos="9026"/>
        <w:tab w:val="right" w:pos="9923"/>
      </w:tabs>
      <w:rPr>
        <w:sz w:val="16"/>
        <w:szCs w:val="16"/>
      </w:rPr>
    </w:pPr>
    <w:r w:rsidRPr="00F03CFD">
      <w:rPr>
        <w:color w:val="808080" w:themeColor="background1" w:themeShade="80"/>
        <w:spacing w:val="60"/>
        <w:sz w:val="16"/>
        <w:szCs w:val="16"/>
      </w:rPr>
      <w:t>Page</w:t>
    </w:r>
    <w:r w:rsidRPr="00F03CFD">
      <w:rPr>
        <w:sz w:val="16"/>
        <w:szCs w:val="16"/>
      </w:rPr>
      <w:t xml:space="preserve"> | </w:t>
    </w:r>
    <w:r w:rsidRPr="00F03CFD">
      <w:rPr>
        <w:sz w:val="16"/>
        <w:szCs w:val="16"/>
      </w:rPr>
      <w:fldChar w:fldCharType="begin"/>
    </w:r>
    <w:r w:rsidRPr="00F03CFD">
      <w:rPr>
        <w:sz w:val="16"/>
        <w:szCs w:val="16"/>
      </w:rPr>
      <w:instrText xml:space="preserve"> PAGE   \* MERGEFORMAT </w:instrText>
    </w:r>
    <w:r w:rsidRPr="00F03CFD">
      <w:rPr>
        <w:sz w:val="16"/>
        <w:szCs w:val="16"/>
      </w:rPr>
      <w:fldChar w:fldCharType="separate"/>
    </w:r>
    <w:r w:rsidR="008217DB" w:rsidRPr="008217DB">
      <w:rPr>
        <w:b/>
        <w:bCs/>
        <w:noProof/>
        <w:sz w:val="16"/>
        <w:szCs w:val="16"/>
      </w:rPr>
      <w:t>1</w:t>
    </w:r>
    <w:r w:rsidRPr="00F03CFD">
      <w:rPr>
        <w:b/>
        <w:bCs/>
        <w:noProof/>
        <w:sz w:val="16"/>
        <w:szCs w:val="16"/>
      </w:rPr>
      <w:fldChar w:fldCharType="end"/>
    </w:r>
    <w:r>
      <w:rPr>
        <w:b/>
        <w:bCs/>
        <w:noProof/>
        <w:sz w:val="16"/>
        <w:szCs w:val="16"/>
      </w:rPr>
      <w:tab/>
    </w:r>
    <w:r>
      <w:rPr>
        <w:b/>
        <w:bCs/>
        <w:noProof/>
        <w:sz w:val="16"/>
        <w:szCs w:val="16"/>
      </w:rPr>
      <w:tab/>
    </w:r>
  </w:p>
  <w:p w:rsidR="00171125" w:rsidRDefault="001711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BA" w:rsidRDefault="000F06BA" w:rsidP="004D3A8E">
      <w:pPr>
        <w:spacing w:after="0" w:line="240" w:lineRule="auto"/>
      </w:pPr>
      <w:r>
        <w:separator/>
      </w:r>
    </w:p>
  </w:footnote>
  <w:footnote w:type="continuationSeparator" w:id="0">
    <w:p w:rsidR="000F06BA" w:rsidRDefault="000F06BA" w:rsidP="004D3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25" w:rsidRDefault="00171125" w:rsidP="000D6F7C">
    <w:pPr>
      <w:pStyle w:val="Header"/>
      <w:tabs>
        <w:tab w:val="clear" w:pos="9026"/>
        <w:tab w:val="right" w:pos="9923"/>
      </w:tabs>
    </w:pPr>
    <w:r>
      <w:tab/>
    </w:r>
    <w:r>
      <w:tab/>
    </w:r>
    <w:r w:rsidR="00B70FC0">
      <w:rPr>
        <w:noProof/>
        <w:lang w:eastAsia="en-GB"/>
      </w:rPr>
      <w:drawing>
        <wp:inline distT="0" distB="0" distL="0" distR="0">
          <wp:extent cx="1960240" cy="84342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ent_advocatemain.jpg"/>
                  <pic:cNvPicPr/>
                </pic:nvPicPr>
                <pic:blipFill>
                  <a:blip r:embed="rId1">
                    <a:extLst>
                      <a:ext uri="{28A0092B-C50C-407E-A947-70E740481C1C}">
                        <a14:useLocalDpi xmlns:a14="http://schemas.microsoft.com/office/drawing/2010/main" val="0"/>
                      </a:ext>
                    </a:extLst>
                  </a:blip>
                  <a:stretch>
                    <a:fillRect/>
                  </a:stretch>
                </pic:blipFill>
                <pic:spPr>
                  <a:xfrm>
                    <a:off x="0" y="0"/>
                    <a:ext cx="1983281" cy="853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C33"/>
    <w:multiLevelType w:val="hybridMultilevel"/>
    <w:tmpl w:val="B0F2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62D30"/>
    <w:multiLevelType w:val="hybridMultilevel"/>
    <w:tmpl w:val="500655B4"/>
    <w:lvl w:ilvl="0" w:tplc="FC803E8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5F88"/>
    <w:multiLevelType w:val="hybridMultilevel"/>
    <w:tmpl w:val="8632A50A"/>
    <w:lvl w:ilvl="0" w:tplc="0E3440C0">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A21"/>
    <w:multiLevelType w:val="hybridMultilevel"/>
    <w:tmpl w:val="7294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52ED8"/>
    <w:multiLevelType w:val="hybridMultilevel"/>
    <w:tmpl w:val="4CB0900C"/>
    <w:lvl w:ilvl="0" w:tplc="DB9440D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14444"/>
    <w:multiLevelType w:val="hybridMultilevel"/>
    <w:tmpl w:val="2C86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04D4F"/>
    <w:multiLevelType w:val="hybridMultilevel"/>
    <w:tmpl w:val="4A064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D8085E"/>
    <w:multiLevelType w:val="hybridMultilevel"/>
    <w:tmpl w:val="27E4A310"/>
    <w:lvl w:ilvl="0" w:tplc="5BDEC9F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04DA0"/>
    <w:multiLevelType w:val="hybridMultilevel"/>
    <w:tmpl w:val="86E8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311BD"/>
    <w:multiLevelType w:val="hybridMultilevel"/>
    <w:tmpl w:val="61D0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F18AB"/>
    <w:multiLevelType w:val="hybridMultilevel"/>
    <w:tmpl w:val="38C0A3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D5418"/>
    <w:multiLevelType w:val="hybridMultilevel"/>
    <w:tmpl w:val="E04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61DE5"/>
    <w:multiLevelType w:val="hybridMultilevel"/>
    <w:tmpl w:val="1072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60DA3"/>
    <w:multiLevelType w:val="hybridMultilevel"/>
    <w:tmpl w:val="B25C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05094F"/>
    <w:multiLevelType w:val="hybridMultilevel"/>
    <w:tmpl w:val="C1AA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E2596"/>
    <w:multiLevelType w:val="hybridMultilevel"/>
    <w:tmpl w:val="B25C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2C39BB"/>
    <w:multiLevelType w:val="hybridMultilevel"/>
    <w:tmpl w:val="40648EC0"/>
    <w:lvl w:ilvl="0" w:tplc="B79451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236B"/>
    <w:multiLevelType w:val="hybridMultilevel"/>
    <w:tmpl w:val="FBB4DA72"/>
    <w:lvl w:ilvl="0" w:tplc="7D2465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E18D0"/>
    <w:multiLevelType w:val="hybridMultilevel"/>
    <w:tmpl w:val="27B6E1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BD003C"/>
    <w:multiLevelType w:val="hybridMultilevel"/>
    <w:tmpl w:val="19FC521C"/>
    <w:lvl w:ilvl="0" w:tplc="14DED8C8">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2313D"/>
    <w:multiLevelType w:val="hybridMultilevel"/>
    <w:tmpl w:val="C64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821F5"/>
    <w:multiLevelType w:val="hybridMultilevel"/>
    <w:tmpl w:val="B506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C5BEC"/>
    <w:multiLevelType w:val="hybridMultilevel"/>
    <w:tmpl w:val="B25C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5DA56C8"/>
    <w:multiLevelType w:val="multilevel"/>
    <w:tmpl w:val="E442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A800FF"/>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7C5C3C"/>
    <w:multiLevelType w:val="multilevel"/>
    <w:tmpl w:val="7842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43F7C"/>
    <w:multiLevelType w:val="hybridMultilevel"/>
    <w:tmpl w:val="A87C3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270CC"/>
    <w:multiLevelType w:val="hybridMultilevel"/>
    <w:tmpl w:val="37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C0ADB"/>
    <w:multiLevelType w:val="hybridMultilevel"/>
    <w:tmpl w:val="FAC64140"/>
    <w:lvl w:ilvl="0" w:tplc="9BA21202">
      <w:start w:val="1"/>
      <w:numFmt w:val="bullet"/>
      <w:lvlText w:val=""/>
      <w:lvlJc w:val="left"/>
      <w:pPr>
        <w:ind w:left="720" w:hanging="360"/>
      </w:pPr>
      <w:rPr>
        <w:rFonts w:ascii="Symbol" w:hAnsi="Symbol" w:hint="default"/>
        <w:b/>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42051"/>
    <w:multiLevelType w:val="hybridMultilevel"/>
    <w:tmpl w:val="A200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12A5A"/>
    <w:multiLevelType w:val="hybridMultilevel"/>
    <w:tmpl w:val="1F766E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BD7346"/>
    <w:multiLevelType w:val="hybridMultilevel"/>
    <w:tmpl w:val="8876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C01325"/>
    <w:multiLevelType w:val="hybridMultilevel"/>
    <w:tmpl w:val="B25C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5190127"/>
    <w:multiLevelType w:val="hybridMultilevel"/>
    <w:tmpl w:val="31945BF2"/>
    <w:lvl w:ilvl="0" w:tplc="4FE2EE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32"/>
  </w:num>
  <w:num w:numId="7">
    <w:abstractNumId w:val="15"/>
  </w:num>
  <w:num w:numId="8">
    <w:abstractNumId w:val="28"/>
  </w:num>
  <w:num w:numId="9">
    <w:abstractNumId w:val="30"/>
  </w:num>
  <w:num w:numId="10">
    <w:abstractNumId w:val="16"/>
  </w:num>
  <w:num w:numId="11">
    <w:abstractNumId w:val="25"/>
  </w:num>
  <w:num w:numId="12">
    <w:abstractNumId w:val="19"/>
  </w:num>
  <w:num w:numId="13">
    <w:abstractNumId w:val="2"/>
  </w:num>
  <w:num w:numId="14">
    <w:abstractNumId w:val="1"/>
  </w:num>
  <w:num w:numId="15">
    <w:abstractNumId w:val="23"/>
  </w:num>
  <w:num w:numId="16">
    <w:abstractNumId w:val="7"/>
  </w:num>
  <w:num w:numId="17">
    <w:abstractNumId w:val="4"/>
  </w:num>
  <w:num w:numId="18">
    <w:abstractNumId w:val="17"/>
  </w:num>
  <w:num w:numId="19">
    <w:abstractNumId w:val="21"/>
  </w:num>
  <w:num w:numId="20">
    <w:abstractNumId w:val="0"/>
  </w:num>
  <w:num w:numId="21">
    <w:abstractNumId w:val="27"/>
  </w:num>
  <w:num w:numId="22">
    <w:abstractNumId w:val="26"/>
  </w:num>
  <w:num w:numId="23">
    <w:abstractNumId w:val="3"/>
  </w:num>
  <w:num w:numId="24">
    <w:abstractNumId w:val="10"/>
  </w:num>
  <w:num w:numId="25">
    <w:abstractNumId w:val="8"/>
  </w:num>
  <w:num w:numId="26">
    <w:abstractNumId w:val="8"/>
  </w:num>
  <w:num w:numId="27">
    <w:abstractNumId w:val="6"/>
  </w:num>
  <w:num w:numId="28">
    <w:abstractNumId w:val="31"/>
  </w:num>
  <w:num w:numId="29">
    <w:abstractNumId w:val="20"/>
  </w:num>
  <w:num w:numId="30">
    <w:abstractNumId w:val="9"/>
  </w:num>
  <w:num w:numId="31">
    <w:abstractNumId w:val="29"/>
  </w:num>
  <w:num w:numId="32">
    <w:abstractNumId w:val="5"/>
  </w:num>
  <w:num w:numId="33">
    <w:abstractNumId w:val="12"/>
  </w:num>
  <w:num w:numId="34">
    <w:abstractNumId w:val="11"/>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8E"/>
    <w:rsid w:val="0000197F"/>
    <w:rsid w:val="00004021"/>
    <w:rsid w:val="00011D10"/>
    <w:rsid w:val="00023C56"/>
    <w:rsid w:val="00033A17"/>
    <w:rsid w:val="00047EE7"/>
    <w:rsid w:val="00094906"/>
    <w:rsid w:val="000A6A10"/>
    <w:rsid w:val="000B023E"/>
    <w:rsid w:val="000C1ED3"/>
    <w:rsid w:val="000C5B56"/>
    <w:rsid w:val="000C63DA"/>
    <w:rsid w:val="000D5B79"/>
    <w:rsid w:val="000D6F7C"/>
    <w:rsid w:val="000F0628"/>
    <w:rsid w:val="000F06BA"/>
    <w:rsid w:val="000F5234"/>
    <w:rsid w:val="000F54E0"/>
    <w:rsid w:val="001221BB"/>
    <w:rsid w:val="001305A9"/>
    <w:rsid w:val="0013315A"/>
    <w:rsid w:val="00135C2E"/>
    <w:rsid w:val="0014251C"/>
    <w:rsid w:val="0015270B"/>
    <w:rsid w:val="00154A97"/>
    <w:rsid w:val="001569B5"/>
    <w:rsid w:val="001701E7"/>
    <w:rsid w:val="00171125"/>
    <w:rsid w:val="001734CB"/>
    <w:rsid w:val="00174627"/>
    <w:rsid w:val="001746CC"/>
    <w:rsid w:val="001758A9"/>
    <w:rsid w:val="00175E0D"/>
    <w:rsid w:val="001B6335"/>
    <w:rsid w:val="001C0036"/>
    <w:rsid w:val="001C338B"/>
    <w:rsid w:val="001F70B0"/>
    <w:rsid w:val="001F7443"/>
    <w:rsid w:val="00201851"/>
    <w:rsid w:val="00204ABB"/>
    <w:rsid w:val="00217F7A"/>
    <w:rsid w:val="0026591B"/>
    <w:rsid w:val="00270434"/>
    <w:rsid w:val="002836CD"/>
    <w:rsid w:val="002875DF"/>
    <w:rsid w:val="002911C0"/>
    <w:rsid w:val="002A3078"/>
    <w:rsid w:val="002A3E91"/>
    <w:rsid w:val="002A5ACB"/>
    <w:rsid w:val="002B48C8"/>
    <w:rsid w:val="002C153D"/>
    <w:rsid w:val="002D07C5"/>
    <w:rsid w:val="002E1892"/>
    <w:rsid w:val="00300D80"/>
    <w:rsid w:val="00310767"/>
    <w:rsid w:val="003136A7"/>
    <w:rsid w:val="003375F5"/>
    <w:rsid w:val="00345A3A"/>
    <w:rsid w:val="003521CB"/>
    <w:rsid w:val="0036063F"/>
    <w:rsid w:val="0037328B"/>
    <w:rsid w:val="00376508"/>
    <w:rsid w:val="0038006E"/>
    <w:rsid w:val="00383209"/>
    <w:rsid w:val="003837F9"/>
    <w:rsid w:val="00396F0C"/>
    <w:rsid w:val="003A4D26"/>
    <w:rsid w:val="003B7498"/>
    <w:rsid w:val="003C72E7"/>
    <w:rsid w:val="003D0E61"/>
    <w:rsid w:val="003E4741"/>
    <w:rsid w:val="003F301C"/>
    <w:rsid w:val="003F49A5"/>
    <w:rsid w:val="00407D16"/>
    <w:rsid w:val="0041010A"/>
    <w:rsid w:val="004120DE"/>
    <w:rsid w:val="00415B83"/>
    <w:rsid w:val="0042485D"/>
    <w:rsid w:val="004377A4"/>
    <w:rsid w:val="00454576"/>
    <w:rsid w:val="004573D0"/>
    <w:rsid w:val="00476A42"/>
    <w:rsid w:val="004B2858"/>
    <w:rsid w:val="004B58E0"/>
    <w:rsid w:val="004C6F65"/>
    <w:rsid w:val="004D3A8E"/>
    <w:rsid w:val="004E5E58"/>
    <w:rsid w:val="004F4093"/>
    <w:rsid w:val="00505CCE"/>
    <w:rsid w:val="00527DC9"/>
    <w:rsid w:val="00533AB1"/>
    <w:rsid w:val="005379C6"/>
    <w:rsid w:val="005544F0"/>
    <w:rsid w:val="00591367"/>
    <w:rsid w:val="005915AC"/>
    <w:rsid w:val="005922CD"/>
    <w:rsid w:val="005A37B7"/>
    <w:rsid w:val="005A52C2"/>
    <w:rsid w:val="005B18AA"/>
    <w:rsid w:val="005C126F"/>
    <w:rsid w:val="005C2203"/>
    <w:rsid w:val="005D079C"/>
    <w:rsid w:val="005D76F2"/>
    <w:rsid w:val="00606E24"/>
    <w:rsid w:val="00636352"/>
    <w:rsid w:val="006419DB"/>
    <w:rsid w:val="0064405B"/>
    <w:rsid w:val="00657421"/>
    <w:rsid w:val="00661B34"/>
    <w:rsid w:val="006661C5"/>
    <w:rsid w:val="0066629C"/>
    <w:rsid w:val="00670B71"/>
    <w:rsid w:val="0068065B"/>
    <w:rsid w:val="006929FA"/>
    <w:rsid w:val="00694494"/>
    <w:rsid w:val="00697757"/>
    <w:rsid w:val="006C3DBF"/>
    <w:rsid w:val="006D1CAB"/>
    <w:rsid w:val="006E2534"/>
    <w:rsid w:val="006E36A9"/>
    <w:rsid w:val="006F4870"/>
    <w:rsid w:val="006F5C85"/>
    <w:rsid w:val="007249E7"/>
    <w:rsid w:val="007262DA"/>
    <w:rsid w:val="0074468D"/>
    <w:rsid w:val="007504C2"/>
    <w:rsid w:val="007604F5"/>
    <w:rsid w:val="007676FF"/>
    <w:rsid w:val="00777FE6"/>
    <w:rsid w:val="007915FA"/>
    <w:rsid w:val="00791BD4"/>
    <w:rsid w:val="00794556"/>
    <w:rsid w:val="0079532A"/>
    <w:rsid w:val="00797175"/>
    <w:rsid w:val="007A15F5"/>
    <w:rsid w:val="007E4643"/>
    <w:rsid w:val="007F1639"/>
    <w:rsid w:val="007F1DD2"/>
    <w:rsid w:val="007F4D76"/>
    <w:rsid w:val="008217DB"/>
    <w:rsid w:val="008249DC"/>
    <w:rsid w:val="00835BB1"/>
    <w:rsid w:val="008518FE"/>
    <w:rsid w:val="00857B95"/>
    <w:rsid w:val="00860C8C"/>
    <w:rsid w:val="00880BF8"/>
    <w:rsid w:val="008977FD"/>
    <w:rsid w:val="008B5C4E"/>
    <w:rsid w:val="008C298E"/>
    <w:rsid w:val="008C7575"/>
    <w:rsid w:val="008D0DB8"/>
    <w:rsid w:val="008D5D87"/>
    <w:rsid w:val="008E3802"/>
    <w:rsid w:val="008E395D"/>
    <w:rsid w:val="008E4073"/>
    <w:rsid w:val="008E5956"/>
    <w:rsid w:val="008F2CDB"/>
    <w:rsid w:val="00916542"/>
    <w:rsid w:val="00936EB8"/>
    <w:rsid w:val="009432E9"/>
    <w:rsid w:val="009463F9"/>
    <w:rsid w:val="00946E4A"/>
    <w:rsid w:val="00976B7A"/>
    <w:rsid w:val="00977B37"/>
    <w:rsid w:val="00983D63"/>
    <w:rsid w:val="0099244C"/>
    <w:rsid w:val="009A1A0B"/>
    <w:rsid w:val="009B2647"/>
    <w:rsid w:val="009B30FF"/>
    <w:rsid w:val="009B552F"/>
    <w:rsid w:val="009F54F5"/>
    <w:rsid w:val="00A05092"/>
    <w:rsid w:val="00A72BDC"/>
    <w:rsid w:val="00A80729"/>
    <w:rsid w:val="00A95430"/>
    <w:rsid w:val="00AA0EE6"/>
    <w:rsid w:val="00AB3603"/>
    <w:rsid w:val="00AD3B3B"/>
    <w:rsid w:val="00AD5A96"/>
    <w:rsid w:val="00AE1A47"/>
    <w:rsid w:val="00B05BD8"/>
    <w:rsid w:val="00B16428"/>
    <w:rsid w:val="00B22DE4"/>
    <w:rsid w:val="00B3357B"/>
    <w:rsid w:val="00B37D82"/>
    <w:rsid w:val="00B40FE6"/>
    <w:rsid w:val="00B51DD8"/>
    <w:rsid w:val="00B70FC0"/>
    <w:rsid w:val="00B773C6"/>
    <w:rsid w:val="00B905C4"/>
    <w:rsid w:val="00BA413F"/>
    <w:rsid w:val="00BA68AE"/>
    <w:rsid w:val="00BD4A08"/>
    <w:rsid w:val="00BD707E"/>
    <w:rsid w:val="00BF499D"/>
    <w:rsid w:val="00C03B2D"/>
    <w:rsid w:val="00C20261"/>
    <w:rsid w:val="00C36EB0"/>
    <w:rsid w:val="00C4680A"/>
    <w:rsid w:val="00C93087"/>
    <w:rsid w:val="00CC0664"/>
    <w:rsid w:val="00CC0ACC"/>
    <w:rsid w:val="00D014BD"/>
    <w:rsid w:val="00D16E51"/>
    <w:rsid w:val="00D3510D"/>
    <w:rsid w:val="00D40D1D"/>
    <w:rsid w:val="00D81C68"/>
    <w:rsid w:val="00D834D2"/>
    <w:rsid w:val="00D852F7"/>
    <w:rsid w:val="00D9234C"/>
    <w:rsid w:val="00DD00D3"/>
    <w:rsid w:val="00DD0B64"/>
    <w:rsid w:val="00E23CDD"/>
    <w:rsid w:val="00E31E83"/>
    <w:rsid w:val="00E349F3"/>
    <w:rsid w:val="00E65BD0"/>
    <w:rsid w:val="00E739B9"/>
    <w:rsid w:val="00E7670C"/>
    <w:rsid w:val="00E83922"/>
    <w:rsid w:val="00E96B4B"/>
    <w:rsid w:val="00EB00FA"/>
    <w:rsid w:val="00EB7C07"/>
    <w:rsid w:val="00ED0964"/>
    <w:rsid w:val="00EE168A"/>
    <w:rsid w:val="00F13D72"/>
    <w:rsid w:val="00F14709"/>
    <w:rsid w:val="00F15CB5"/>
    <w:rsid w:val="00F45F2E"/>
    <w:rsid w:val="00F50256"/>
    <w:rsid w:val="00F5674E"/>
    <w:rsid w:val="00F619F0"/>
    <w:rsid w:val="00F72599"/>
    <w:rsid w:val="00F77A00"/>
    <w:rsid w:val="00F84B8B"/>
    <w:rsid w:val="00FB6C8E"/>
    <w:rsid w:val="00FB7F0D"/>
    <w:rsid w:val="00FE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E56DB"/>
  <w15:docId w15:val="{9D72E2DB-7C8E-4B55-A1C1-0B5F6F64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8E"/>
  </w:style>
  <w:style w:type="paragraph" w:styleId="Footer">
    <w:name w:val="footer"/>
    <w:basedOn w:val="Normal"/>
    <w:link w:val="FooterChar"/>
    <w:uiPriority w:val="99"/>
    <w:unhideWhenUsed/>
    <w:rsid w:val="004D3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8E"/>
  </w:style>
  <w:style w:type="paragraph" w:styleId="BalloonText">
    <w:name w:val="Balloon Text"/>
    <w:basedOn w:val="Normal"/>
    <w:link w:val="BalloonTextChar"/>
    <w:uiPriority w:val="99"/>
    <w:semiHidden/>
    <w:unhideWhenUsed/>
    <w:rsid w:val="004D3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8E"/>
    <w:rPr>
      <w:rFonts w:ascii="Tahoma" w:hAnsi="Tahoma" w:cs="Tahoma"/>
      <w:sz w:val="16"/>
      <w:szCs w:val="16"/>
    </w:rPr>
  </w:style>
  <w:style w:type="table" w:styleId="TableGrid">
    <w:name w:val="Table Grid"/>
    <w:basedOn w:val="TableNormal"/>
    <w:uiPriority w:val="59"/>
    <w:rsid w:val="0097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B7A"/>
    <w:pPr>
      <w:ind w:left="720"/>
      <w:contextualSpacing/>
    </w:pPr>
  </w:style>
  <w:style w:type="table" w:styleId="LightShading">
    <w:name w:val="Light Shading"/>
    <w:basedOn w:val="TableNormal"/>
    <w:uiPriority w:val="60"/>
    <w:rsid w:val="00976B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4B2858"/>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916542"/>
    <w:pPr>
      <w:spacing w:after="0" w:line="240" w:lineRule="auto"/>
    </w:pPr>
  </w:style>
  <w:style w:type="character" w:customStyle="1" w:styleId="apple-converted-space">
    <w:name w:val="apple-converted-space"/>
    <w:basedOn w:val="DefaultParagraphFont"/>
    <w:rsid w:val="001758A9"/>
  </w:style>
  <w:style w:type="character" w:customStyle="1" w:styleId="l7">
    <w:name w:val="l7"/>
    <w:basedOn w:val="DefaultParagraphFont"/>
    <w:rsid w:val="001758A9"/>
  </w:style>
  <w:style w:type="character" w:styleId="Hyperlink">
    <w:name w:val="Hyperlink"/>
    <w:basedOn w:val="DefaultParagraphFont"/>
    <w:uiPriority w:val="99"/>
    <w:unhideWhenUsed/>
    <w:rsid w:val="00527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542">
      <w:bodyDiv w:val="1"/>
      <w:marLeft w:val="0"/>
      <w:marRight w:val="0"/>
      <w:marTop w:val="0"/>
      <w:marBottom w:val="0"/>
      <w:divBdr>
        <w:top w:val="none" w:sz="0" w:space="0" w:color="auto"/>
        <w:left w:val="none" w:sz="0" w:space="0" w:color="auto"/>
        <w:bottom w:val="none" w:sz="0" w:space="0" w:color="auto"/>
        <w:right w:val="none" w:sz="0" w:space="0" w:color="auto"/>
      </w:divBdr>
    </w:div>
    <w:div w:id="187301948">
      <w:bodyDiv w:val="1"/>
      <w:marLeft w:val="0"/>
      <w:marRight w:val="0"/>
      <w:marTop w:val="0"/>
      <w:marBottom w:val="0"/>
      <w:divBdr>
        <w:top w:val="none" w:sz="0" w:space="0" w:color="auto"/>
        <w:left w:val="none" w:sz="0" w:space="0" w:color="auto"/>
        <w:bottom w:val="none" w:sz="0" w:space="0" w:color="auto"/>
        <w:right w:val="none" w:sz="0" w:space="0" w:color="auto"/>
      </w:divBdr>
    </w:div>
    <w:div w:id="197398221">
      <w:bodyDiv w:val="1"/>
      <w:marLeft w:val="0"/>
      <w:marRight w:val="0"/>
      <w:marTop w:val="0"/>
      <w:marBottom w:val="0"/>
      <w:divBdr>
        <w:top w:val="none" w:sz="0" w:space="0" w:color="auto"/>
        <w:left w:val="none" w:sz="0" w:space="0" w:color="auto"/>
        <w:bottom w:val="none" w:sz="0" w:space="0" w:color="auto"/>
        <w:right w:val="none" w:sz="0" w:space="0" w:color="auto"/>
      </w:divBdr>
      <w:divsChild>
        <w:div w:id="1580552790">
          <w:marLeft w:val="0"/>
          <w:marRight w:val="0"/>
          <w:marTop w:val="0"/>
          <w:marBottom w:val="0"/>
          <w:divBdr>
            <w:top w:val="none" w:sz="0" w:space="0" w:color="auto"/>
            <w:left w:val="none" w:sz="0" w:space="0" w:color="auto"/>
            <w:bottom w:val="none" w:sz="0" w:space="0" w:color="auto"/>
            <w:right w:val="none" w:sz="0" w:space="0" w:color="auto"/>
          </w:divBdr>
          <w:divsChild>
            <w:div w:id="1968192819">
              <w:marLeft w:val="0"/>
              <w:marRight w:val="0"/>
              <w:marTop w:val="0"/>
              <w:marBottom w:val="0"/>
              <w:divBdr>
                <w:top w:val="none" w:sz="0" w:space="0" w:color="auto"/>
                <w:left w:val="none" w:sz="0" w:space="0" w:color="auto"/>
                <w:bottom w:val="none" w:sz="0" w:space="0" w:color="auto"/>
                <w:right w:val="none" w:sz="0" w:space="0" w:color="auto"/>
              </w:divBdr>
            </w:div>
          </w:divsChild>
        </w:div>
        <w:div w:id="704988038">
          <w:marLeft w:val="0"/>
          <w:marRight w:val="0"/>
          <w:marTop w:val="0"/>
          <w:marBottom w:val="0"/>
          <w:divBdr>
            <w:top w:val="none" w:sz="0" w:space="0" w:color="auto"/>
            <w:left w:val="none" w:sz="0" w:space="0" w:color="auto"/>
            <w:bottom w:val="none" w:sz="0" w:space="0" w:color="auto"/>
            <w:right w:val="none" w:sz="0" w:space="0" w:color="auto"/>
          </w:divBdr>
          <w:divsChild>
            <w:div w:id="1830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3525">
      <w:bodyDiv w:val="1"/>
      <w:marLeft w:val="0"/>
      <w:marRight w:val="0"/>
      <w:marTop w:val="0"/>
      <w:marBottom w:val="0"/>
      <w:divBdr>
        <w:top w:val="none" w:sz="0" w:space="0" w:color="auto"/>
        <w:left w:val="none" w:sz="0" w:space="0" w:color="auto"/>
        <w:bottom w:val="none" w:sz="0" w:space="0" w:color="auto"/>
        <w:right w:val="none" w:sz="0" w:space="0" w:color="auto"/>
      </w:divBdr>
    </w:div>
    <w:div w:id="458457005">
      <w:bodyDiv w:val="1"/>
      <w:marLeft w:val="0"/>
      <w:marRight w:val="0"/>
      <w:marTop w:val="0"/>
      <w:marBottom w:val="0"/>
      <w:divBdr>
        <w:top w:val="none" w:sz="0" w:space="0" w:color="auto"/>
        <w:left w:val="none" w:sz="0" w:space="0" w:color="auto"/>
        <w:bottom w:val="none" w:sz="0" w:space="0" w:color="auto"/>
        <w:right w:val="none" w:sz="0" w:space="0" w:color="auto"/>
      </w:divBdr>
    </w:div>
    <w:div w:id="549340797">
      <w:bodyDiv w:val="1"/>
      <w:marLeft w:val="0"/>
      <w:marRight w:val="0"/>
      <w:marTop w:val="0"/>
      <w:marBottom w:val="0"/>
      <w:divBdr>
        <w:top w:val="none" w:sz="0" w:space="0" w:color="auto"/>
        <w:left w:val="none" w:sz="0" w:space="0" w:color="auto"/>
        <w:bottom w:val="none" w:sz="0" w:space="0" w:color="auto"/>
        <w:right w:val="none" w:sz="0" w:space="0" w:color="auto"/>
      </w:divBdr>
    </w:div>
    <w:div w:id="721443676">
      <w:bodyDiv w:val="1"/>
      <w:marLeft w:val="0"/>
      <w:marRight w:val="0"/>
      <w:marTop w:val="0"/>
      <w:marBottom w:val="0"/>
      <w:divBdr>
        <w:top w:val="none" w:sz="0" w:space="0" w:color="auto"/>
        <w:left w:val="none" w:sz="0" w:space="0" w:color="auto"/>
        <w:bottom w:val="none" w:sz="0" w:space="0" w:color="auto"/>
        <w:right w:val="none" w:sz="0" w:space="0" w:color="auto"/>
      </w:divBdr>
    </w:div>
    <w:div w:id="866213571">
      <w:bodyDiv w:val="1"/>
      <w:marLeft w:val="0"/>
      <w:marRight w:val="0"/>
      <w:marTop w:val="0"/>
      <w:marBottom w:val="0"/>
      <w:divBdr>
        <w:top w:val="none" w:sz="0" w:space="0" w:color="auto"/>
        <w:left w:val="none" w:sz="0" w:space="0" w:color="auto"/>
        <w:bottom w:val="none" w:sz="0" w:space="0" w:color="auto"/>
        <w:right w:val="none" w:sz="0" w:space="0" w:color="auto"/>
      </w:divBdr>
    </w:div>
    <w:div w:id="1019041267">
      <w:bodyDiv w:val="1"/>
      <w:marLeft w:val="0"/>
      <w:marRight w:val="0"/>
      <w:marTop w:val="0"/>
      <w:marBottom w:val="0"/>
      <w:divBdr>
        <w:top w:val="none" w:sz="0" w:space="0" w:color="auto"/>
        <w:left w:val="none" w:sz="0" w:space="0" w:color="auto"/>
        <w:bottom w:val="none" w:sz="0" w:space="0" w:color="auto"/>
        <w:right w:val="none" w:sz="0" w:space="0" w:color="auto"/>
      </w:divBdr>
    </w:div>
    <w:div w:id="1339891756">
      <w:bodyDiv w:val="1"/>
      <w:marLeft w:val="0"/>
      <w:marRight w:val="0"/>
      <w:marTop w:val="0"/>
      <w:marBottom w:val="0"/>
      <w:divBdr>
        <w:top w:val="none" w:sz="0" w:space="0" w:color="auto"/>
        <w:left w:val="none" w:sz="0" w:space="0" w:color="auto"/>
        <w:bottom w:val="none" w:sz="0" w:space="0" w:color="auto"/>
        <w:right w:val="none" w:sz="0" w:space="0" w:color="auto"/>
      </w:divBdr>
    </w:div>
    <w:div w:id="1469322316">
      <w:bodyDiv w:val="1"/>
      <w:marLeft w:val="0"/>
      <w:marRight w:val="0"/>
      <w:marTop w:val="0"/>
      <w:marBottom w:val="0"/>
      <w:divBdr>
        <w:top w:val="none" w:sz="0" w:space="0" w:color="auto"/>
        <w:left w:val="none" w:sz="0" w:space="0" w:color="auto"/>
        <w:bottom w:val="none" w:sz="0" w:space="0" w:color="auto"/>
        <w:right w:val="none" w:sz="0" w:space="0" w:color="auto"/>
      </w:divBdr>
    </w:div>
    <w:div w:id="1777939309">
      <w:bodyDiv w:val="1"/>
      <w:marLeft w:val="0"/>
      <w:marRight w:val="0"/>
      <w:marTop w:val="0"/>
      <w:marBottom w:val="0"/>
      <w:divBdr>
        <w:top w:val="none" w:sz="0" w:space="0" w:color="auto"/>
        <w:left w:val="none" w:sz="0" w:space="0" w:color="auto"/>
        <w:bottom w:val="none" w:sz="0" w:space="0" w:color="auto"/>
        <w:right w:val="none" w:sz="0" w:space="0" w:color="auto"/>
      </w:divBdr>
    </w:div>
    <w:div w:id="20160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king@northamp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Sturgeon</dc:creator>
  <cp:lastModifiedBy>Natalie Read</cp:lastModifiedBy>
  <cp:revision>2</cp:revision>
  <cp:lastPrinted>2015-11-11T17:13:00Z</cp:lastPrinted>
  <dcterms:created xsi:type="dcterms:W3CDTF">2019-02-28T20:59:00Z</dcterms:created>
  <dcterms:modified xsi:type="dcterms:W3CDTF">2019-02-28T20:59:00Z</dcterms:modified>
</cp:coreProperties>
</file>