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5BEBF" w14:textId="77777777" w:rsidR="007747EA" w:rsidRDefault="007747EA"/>
    <w:p w14:paraId="18E37929" w14:textId="77777777" w:rsidR="004426CA" w:rsidRDefault="004426CA"/>
    <w:p w14:paraId="69ABD037" w14:textId="77777777" w:rsidR="004426CA" w:rsidRDefault="004426CA">
      <w:bookmarkStart w:id="0" w:name="_GoBack"/>
      <w:r>
        <w:t>MSA President Manifesto:</w:t>
      </w:r>
    </w:p>
    <w:p w14:paraId="7F5FC244" w14:textId="77777777" w:rsidR="004426CA" w:rsidRDefault="004426CA" w:rsidP="004426CA">
      <w:pPr>
        <w:pStyle w:val="ListParagraph"/>
        <w:numPr>
          <w:ilvl w:val="0"/>
          <w:numId w:val="1"/>
        </w:numPr>
      </w:pPr>
      <w:r>
        <w:t xml:space="preserve">To have regular meet ups, students have asked for coffee mornings so starting with them and then different events later. </w:t>
      </w:r>
    </w:p>
    <w:p w14:paraId="17ACA750" w14:textId="77777777" w:rsidR="004426CA" w:rsidRDefault="004426CA" w:rsidP="004426CA">
      <w:pPr>
        <w:pStyle w:val="ListParagraph"/>
        <w:numPr>
          <w:ilvl w:val="0"/>
          <w:numId w:val="1"/>
        </w:numPr>
      </w:pPr>
      <w:r>
        <w:t xml:space="preserve">To organise voice meetings once a month that are open to all mature students. </w:t>
      </w:r>
    </w:p>
    <w:p w14:paraId="559B5E3C" w14:textId="77777777" w:rsidR="004426CA" w:rsidRDefault="004426CA" w:rsidP="004426CA">
      <w:pPr>
        <w:pStyle w:val="ListParagraph"/>
        <w:numPr>
          <w:ilvl w:val="0"/>
          <w:numId w:val="1"/>
        </w:numPr>
      </w:pPr>
      <w:r>
        <w:t xml:space="preserve">To set up a long-term plan so the term we had in Winter 2018 doesn’t occur again. </w:t>
      </w:r>
    </w:p>
    <w:p w14:paraId="447B0A26" w14:textId="77777777" w:rsidR="004426CA" w:rsidRDefault="004426CA" w:rsidP="004426CA">
      <w:r>
        <w:t xml:space="preserve">Areas of interest: </w:t>
      </w:r>
    </w:p>
    <w:p w14:paraId="3F41324A" w14:textId="77777777" w:rsidR="004426CA" w:rsidRDefault="004426CA" w:rsidP="004426CA">
      <w:r>
        <w:t xml:space="preserve">Making the MSA sustainable. I fought for the MSA to pass at council so I want it to </w:t>
      </w:r>
      <w:proofErr w:type="gramStart"/>
      <w:r>
        <w:t>still  be</w:t>
      </w:r>
      <w:proofErr w:type="gramEnd"/>
      <w:r>
        <w:t xml:space="preserve"> doing good in 5 years’ time. </w:t>
      </w:r>
      <w:bookmarkEnd w:id="0"/>
    </w:p>
    <w:sectPr w:rsidR="004426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C68B3"/>
    <w:multiLevelType w:val="hybridMultilevel"/>
    <w:tmpl w:val="C3D2C7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CA"/>
    <w:rsid w:val="004426CA"/>
    <w:rsid w:val="0077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616EF"/>
  <w15:chartTrackingRefBased/>
  <w15:docId w15:val="{72C4215E-9686-4D3E-8520-494CD655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2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vobe</dc:creator>
  <cp:keywords/>
  <dc:description/>
  <cp:lastModifiedBy>jemma vobe</cp:lastModifiedBy>
  <cp:revision>1</cp:revision>
  <dcterms:created xsi:type="dcterms:W3CDTF">2018-12-02T16:01:00Z</dcterms:created>
  <dcterms:modified xsi:type="dcterms:W3CDTF">2018-12-02T16:04:00Z</dcterms:modified>
</cp:coreProperties>
</file>