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82A96" w:rsidRPr="00895652" w:rsidRDefault="00682A96" w:rsidP="003556C3">
      <w:pPr>
        <w:pStyle w:val="Heading1"/>
        <w:spacing w:after="80" w:line="276" w:lineRule="auto"/>
        <w:rPr>
          <w:rFonts w:ascii="Calibri" w:hAnsi="Calibri" w:cs="Calibri"/>
          <w:sz w:val="28"/>
          <w:szCs w:val="28"/>
        </w:rPr>
      </w:pPr>
    </w:p>
    <w:p w14:paraId="6F47366C" w14:textId="77777777" w:rsidR="009A0C6B" w:rsidRPr="009A0C6B" w:rsidRDefault="009A0C6B" w:rsidP="00FA41E5">
      <w:pPr>
        <w:pStyle w:val="Heading1"/>
        <w:spacing w:after="80" w:line="276" w:lineRule="auto"/>
        <w:jc w:val="center"/>
        <w:rPr>
          <w:rFonts w:ascii="Calibri" w:hAnsi="Calibri" w:cs="Calibri"/>
          <w:color w:val="800000"/>
          <w:sz w:val="28"/>
          <w:szCs w:val="28"/>
        </w:rPr>
      </w:pPr>
      <w:r w:rsidRPr="009A0C6B">
        <w:rPr>
          <w:rFonts w:ascii="Calibri" w:hAnsi="Calibri" w:cs="Calibri"/>
          <w:color w:val="800000"/>
          <w:sz w:val="28"/>
          <w:szCs w:val="28"/>
        </w:rPr>
        <w:t>Student Council Officer Mandate (SCF3)</w:t>
      </w:r>
    </w:p>
    <w:p w14:paraId="0A37501D" w14:textId="77777777" w:rsidR="009A0C6B" w:rsidRPr="009A0C6B" w:rsidRDefault="009A0C6B" w:rsidP="009A0C6B">
      <w:pPr>
        <w:rPr>
          <w:rFonts w:ascii="Calibri" w:hAnsi="Calibri"/>
          <w:lang w:val="en-US"/>
        </w:rPr>
      </w:pPr>
    </w:p>
    <w:p w14:paraId="3F1A8535" w14:textId="77777777" w:rsidR="009A0C6B" w:rsidRPr="00895652" w:rsidRDefault="009A0C6B" w:rsidP="009A0C6B">
      <w:pPr>
        <w:rPr>
          <w:rFonts w:ascii="Calibri" w:hAnsi="Calibri"/>
        </w:rPr>
      </w:pPr>
      <w:r w:rsidRPr="00895652">
        <w:rPr>
          <w:rFonts w:ascii="Calibri" w:hAnsi="Calibri"/>
        </w:rPr>
        <w:t>Student Council has the power to request a full-time or part-time officer to take action on behalf Union members. Any mandate issued must be acted upon by the nominated individual(s) and progress reported back to each Student Council until the Council deems the request to be complete.</w:t>
      </w:r>
    </w:p>
    <w:p w14:paraId="5DAB6C7B" w14:textId="77777777" w:rsidR="009A0C6B" w:rsidRPr="009A0C6B" w:rsidRDefault="009A0C6B" w:rsidP="009A0C6B"/>
    <w:p w14:paraId="7A6717D0" w14:textId="77777777" w:rsidR="00FA41E5" w:rsidRPr="00FA41E5" w:rsidRDefault="00FA41E5" w:rsidP="00FA41E5">
      <w:pPr>
        <w:pStyle w:val="Heading1"/>
        <w:spacing w:line="276" w:lineRule="auto"/>
        <w:rPr>
          <w:rFonts w:ascii="Calibri" w:hAnsi="Calibri" w:cs="Calibri"/>
          <w:color w:val="800000"/>
          <w:sz w:val="28"/>
          <w:szCs w:val="28"/>
        </w:rPr>
      </w:pPr>
      <w:r>
        <w:rPr>
          <w:rFonts w:ascii="Calibri" w:hAnsi="Calibri" w:cs="Calibri"/>
          <w:color w:val="800000"/>
          <w:sz w:val="28"/>
          <w:szCs w:val="28"/>
        </w:rPr>
        <w:t>INFORMATION REQUIRED</w:t>
      </w:r>
    </w:p>
    <w:p w14:paraId="195CBF7D" w14:textId="77777777" w:rsidR="009A0C6B" w:rsidRPr="009A0C6B" w:rsidRDefault="009A0C6B" w:rsidP="009A0C6B">
      <w:pPr>
        <w:rPr>
          <w:rFonts w:ascii="Calibri" w:hAnsi="Calibri"/>
          <w:lang w:val="en-US"/>
        </w:rPr>
      </w:pPr>
      <w:r w:rsidRPr="009A0C6B">
        <w:rPr>
          <w:rFonts w:ascii="Calibri" w:hAnsi="Calibri" w:cs="Calibri"/>
          <w:i/>
          <w:sz w:val="22"/>
          <w:szCs w:val="22"/>
        </w:rPr>
        <w:t>Please ensure the following details are completed before submission</w:t>
      </w:r>
    </w:p>
    <w:p w14:paraId="02EB378F" w14:textId="77777777" w:rsidR="009A0C6B" w:rsidRPr="009A0C6B" w:rsidRDefault="009A0C6B" w:rsidP="009A0C6B">
      <w:pPr>
        <w:rPr>
          <w:lang w:val="en-US"/>
        </w:rPr>
      </w:pPr>
    </w:p>
    <w:tbl>
      <w:tblPr>
        <w:tblW w:w="95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74"/>
        <w:gridCol w:w="4774"/>
      </w:tblGrid>
      <w:tr w:rsidR="009A0C6B" w:rsidRPr="00895652" w14:paraId="2A3A992C" w14:textId="77777777" w:rsidTr="21C893FE">
        <w:trPr>
          <w:trHeight w:val="1814"/>
        </w:trPr>
        <w:tc>
          <w:tcPr>
            <w:tcW w:w="9548" w:type="dxa"/>
            <w:gridSpan w:val="2"/>
            <w:shd w:val="clear" w:color="auto" w:fill="auto"/>
          </w:tcPr>
          <w:p w14:paraId="6C05661F" w14:textId="50F85F6A" w:rsidR="009A0C6B" w:rsidRPr="00895652" w:rsidRDefault="21C893FE" w:rsidP="21C893FE">
            <w:pPr>
              <w:numPr>
                <w:ilvl w:val="0"/>
                <w:numId w:val="24"/>
              </w:numPr>
              <w:rPr>
                <w:rFonts w:ascii="Calibri" w:hAnsi="Calibri"/>
                <w:b/>
                <w:bCs/>
                <w:color w:val="000000" w:themeColor="text1"/>
                <w:lang w:val="en-US"/>
              </w:rPr>
            </w:pPr>
            <w:r w:rsidRPr="21C893FE">
              <w:rPr>
                <w:rFonts w:ascii="Calibri" w:hAnsi="Calibri" w:cs="Calibri"/>
                <w:b/>
                <w:bCs/>
                <w:color w:val="800000"/>
                <w:sz w:val="22"/>
                <w:szCs w:val="22"/>
              </w:rPr>
              <w:t xml:space="preserve">TITLE OF OFFICER MANDATE: </w:t>
            </w:r>
            <w:r w:rsidRPr="21C893FE">
              <w:rPr>
                <w:rFonts w:ascii="Calibri" w:hAnsi="Calibri" w:cs="Calibri"/>
                <w:b/>
                <w:bCs/>
                <w:sz w:val="22"/>
                <w:szCs w:val="22"/>
              </w:rPr>
              <w:t>Separate internet networks for Halls of Residence vs Rest of Campus for VP Education.</w:t>
            </w:r>
          </w:p>
          <w:p w14:paraId="15302823" w14:textId="72D157CC" w:rsidR="009A0C6B" w:rsidRPr="00895652" w:rsidRDefault="21C893FE" w:rsidP="21C893FE">
            <w:pPr>
              <w:numPr>
                <w:ilvl w:val="0"/>
                <w:numId w:val="24"/>
              </w:numPr>
              <w:rPr>
                <w:rFonts w:ascii="Calibri" w:hAnsi="Calibri"/>
                <w:b/>
                <w:bCs/>
              </w:rPr>
            </w:pPr>
            <w:r w:rsidRPr="21C893FE">
              <w:rPr>
                <w:rFonts w:ascii="Calibri" w:hAnsi="Calibri" w:cs="Calibri"/>
                <w:b/>
                <w:bCs/>
                <w:color w:val="800000"/>
                <w:sz w:val="22"/>
                <w:szCs w:val="22"/>
              </w:rPr>
              <w:t xml:space="preserve">FIRST PROPOSER </w:t>
            </w:r>
          </w:p>
          <w:p w14:paraId="1DA03DE4" w14:textId="7C6C7754" w:rsidR="009A0C6B" w:rsidRPr="00895652" w:rsidRDefault="21C893FE" w:rsidP="21C893FE">
            <w:pPr>
              <w:numPr>
                <w:ilvl w:val="1"/>
                <w:numId w:val="24"/>
              </w:numPr>
              <w:rPr>
                <w:rFonts w:ascii="Calibri" w:hAnsi="Calibri"/>
                <w:lang w:val="en-US"/>
              </w:rPr>
            </w:pPr>
            <w:r w:rsidRPr="21C893FE">
              <w:rPr>
                <w:rFonts w:ascii="Calibri" w:hAnsi="Calibri" w:cs="Calibri"/>
                <w:b/>
                <w:bCs/>
                <w:color w:val="800000"/>
                <w:sz w:val="22"/>
                <w:szCs w:val="22"/>
              </w:rPr>
              <w:t xml:space="preserve">NAME: </w:t>
            </w:r>
            <w:r w:rsidRPr="21C893FE">
              <w:rPr>
                <w:rFonts w:ascii="Calibri" w:hAnsi="Calibri" w:cs="Calibri"/>
                <w:b/>
                <w:bCs/>
                <w:sz w:val="22"/>
                <w:szCs w:val="22"/>
              </w:rPr>
              <w:t xml:space="preserve">Samuel Arnold </w:t>
            </w:r>
          </w:p>
          <w:p w14:paraId="49D0D807" w14:textId="1880B25F" w:rsidR="009A0C6B" w:rsidRPr="00895652" w:rsidRDefault="21C893FE" w:rsidP="21C893FE">
            <w:pPr>
              <w:numPr>
                <w:ilvl w:val="1"/>
                <w:numId w:val="24"/>
              </w:numPr>
              <w:rPr>
                <w:rFonts w:ascii="Calibri" w:hAnsi="Calibri"/>
                <w:lang w:val="en-US"/>
              </w:rPr>
            </w:pPr>
            <w:r w:rsidRPr="21C893FE">
              <w:rPr>
                <w:rFonts w:ascii="Calibri" w:hAnsi="Calibri" w:cs="Calibri"/>
                <w:b/>
                <w:bCs/>
                <w:color w:val="800000"/>
                <w:sz w:val="22"/>
                <w:szCs w:val="22"/>
              </w:rPr>
              <w:t xml:space="preserve">SIGNATURE: </w:t>
            </w:r>
            <w:r w:rsidRPr="21C893FE">
              <w:rPr>
                <w:rFonts w:ascii="Calibri" w:hAnsi="Calibri" w:cs="Calibri"/>
                <w:b/>
                <w:bCs/>
                <w:sz w:val="22"/>
                <w:szCs w:val="22"/>
              </w:rPr>
              <w:t>S. Arnold</w:t>
            </w:r>
          </w:p>
          <w:p w14:paraId="5B843049" w14:textId="0A26FBF2" w:rsidR="009A0C6B" w:rsidRPr="00895652" w:rsidRDefault="21C893FE" w:rsidP="21C893FE">
            <w:pPr>
              <w:numPr>
                <w:ilvl w:val="1"/>
                <w:numId w:val="24"/>
              </w:numPr>
              <w:rPr>
                <w:rFonts w:ascii="Calibri" w:hAnsi="Calibri"/>
                <w:color w:val="000000" w:themeColor="text1"/>
                <w:lang w:val="en-US"/>
              </w:rPr>
            </w:pPr>
            <w:r w:rsidRPr="21C893FE">
              <w:rPr>
                <w:rFonts w:ascii="Calibri" w:hAnsi="Calibri" w:cs="Calibri"/>
                <w:b/>
                <w:bCs/>
                <w:color w:val="800000"/>
                <w:sz w:val="22"/>
                <w:szCs w:val="22"/>
              </w:rPr>
              <w:t xml:space="preserve">DATE: </w:t>
            </w:r>
            <w:r w:rsidRPr="21C893FE">
              <w:rPr>
                <w:rFonts w:ascii="Calibri" w:hAnsi="Calibri" w:cs="Calibri"/>
                <w:b/>
                <w:bCs/>
                <w:sz w:val="22"/>
                <w:szCs w:val="22"/>
              </w:rPr>
              <w:t>29 Nov 2018</w:t>
            </w:r>
          </w:p>
          <w:p w14:paraId="1A9A59A0" w14:textId="77777777" w:rsidR="00FA41E5" w:rsidRPr="00895652" w:rsidRDefault="00173CF7" w:rsidP="00895652">
            <w:pPr>
              <w:numPr>
                <w:ilvl w:val="0"/>
                <w:numId w:val="24"/>
              </w:numPr>
              <w:rPr>
                <w:rFonts w:ascii="Calibri" w:hAnsi="Calibri"/>
                <w:b/>
                <w:lang w:val="en-US"/>
              </w:rPr>
            </w:pPr>
            <w:r>
              <w:rPr>
                <w:rFonts w:ascii="Calibri" w:hAnsi="Calibri" w:cs="Calibri"/>
                <w:b/>
                <w:color w:val="800000"/>
                <w:sz w:val="22"/>
                <w:szCs w:val="22"/>
              </w:rPr>
              <w:t>SECOND</w:t>
            </w:r>
            <w:r w:rsidR="00FA41E5" w:rsidRPr="00895652">
              <w:rPr>
                <w:rFonts w:ascii="Calibri" w:hAnsi="Calibri" w:cs="Calibri"/>
                <w:b/>
                <w:color w:val="800000"/>
                <w:sz w:val="22"/>
                <w:szCs w:val="22"/>
              </w:rPr>
              <w:t xml:space="preserve"> PROPOSER </w:t>
            </w:r>
          </w:p>
          <w:p w14:paraId="2A2BE466" w14:textId="16002712" w:rsidR="00FA41E5" w:rsidRPr="00895652" w:rsidRDefault="21C893FE" w:rsidP="21C893FE">
            <w:pPr>
              <w:numPr>
                <w:ilvl w:val="1"/>
                <w:numId w:val="24"/>
              </w:numPr>
              <w:rPr>
                <w:rFonts w:ascii="Calibri" w:hAnsi="Calibri"/>
                <w:lang w:val="en-US"/>
              </w:rPr>
            </w:pPr>
            <w:r w:rsidRPr="21C893FE">
              <w:rPr>
                <w:rFonts w:ascii="Calibri" w:hAnsi="Calibri" w:cs="Calibri"/>
                <w:b/>
                <w:bCs/>
                <w:color w:val="800000"/>
                <w:sz w:val="22"/>
                <w:szCs w:val="22"/>
              </w:rPr>
              <w:t xml:space="preserve">NAME: </w:t>
            </w:r>
            <w:r w:rsidRPr="21C893FE">
              <w:rPr>
                <w:rFonts w:ascii="Calibri" w:hAnsi="Calibri" w:cs="Calibri"/>
                <w:b/>
                <w:bCs/>
                <w:sz w:val="22"/>
                <w:szCs w:val="22"/>
              </w:rPr>
              <w:t>Louise Dowson</w:t>
            </w:r>
          </w:p>
          <w:p w14:paraId="57757863" w14:textId="1A4F0157" w:rsidR="00FA41E5" w:rsidRPr="00895652" w:rsidRDefault="21C893FE" w:rsidP="21C893FE">
            <w:pPr>
              <w:numPr>
                <w:ilvl w:val="1"/>
                <w:numId w:val="24"/>
              </w:numPr>
              <w:rPr>
                <w:rFonts w:ascii="Calibri" w:hAnsi="Calibri"/>
                <w:lang w:val="en-US"/>
              </w:rPr>
            </w:pPr>
            <w:r w:rsidRPr="21C893FE">
              <w:rPr>
                <w:rFonts w:ascii="Calibri" w:hAnsi="Calibri" w:cs="Calibri"/>
                <w:b/>
                <w:bCs/>
                <w:color w:val="800000"/>
                <w:sz w:val="22"/>
                <w:szCs w:val="22"/>
              </w:rPr>
              <w:t xml:space="preserve">SIGNATURE: </w:t>
            </w:r>
            <w:r w:rsidRPr="21C893FE">
              <w:rPr>
                <w:rFonts w:ascii="Calibri" w:hAnsi="Calibri" w:cs="Calibri"/>
                <w:b/>
                <w:bCs/>
                <w:sz w:val="22"/>
                <w:szCs w:val="22"/>
              </w:rPr>
              <w:t>L. Dowson</w:t>
            </w:r>
          </w:p>
          <w:p w14:paraId="35379615" w14:textId="281A0046" w:rsidR="21C893FE" w:rsidRDefault="21C893FE" w:rsidP="21C893FE">
            <w:pPr>
              <w:pStyle w:val="ListParagraph"/>
              <w:numPr>
                <w:ilvl w:val="1"/>
                <w:numId w:val="24"/>
              </w:numPr>
              <w:rPr>
                <w:color w:val="800000"/>
                <w:sz w:val="22"/>
                <w:szCs w:val="22"/>
                <w:lang w:val="en-US"/>
              </w:rPr>
            </w:pPr>
            <w:r w:rsidRPr="21C893FE">
              <w:rPr>
                <w:rFonts w:ascii="Calibri" w:hAnsi="Calibri" w:cs="Calibri"/>
                <w:b/>
                <w:bCs/>
                <w:color w:val="800000"/>
                <w:sz w:val="22"/>
                <w:szCs w:val="22"/>
              </w:rPr>
              <w:t xml:space="preserve">DATE: </w:t>
            </w:r>
            <w:r w:rsidRPr="21C893FE">
              <w:rPr>
                <w:rFonts w:ascii="Calibri" w:hAnsi="Calibri" w:cs="Calibri"/>
                <w:b/>
                <w:bCs/>
                <w:sz w:val="22"/>
                <w:szCs w:val="22"/>
              </w:rPr>
              <w:t>29 Nov 2018</w:t>
            </w:r>
          </w:p>
          <w:p w14:paraId="234B28EF" w14:textId="0E51F9D3" w:rsidR="009A0C6B" w:rsidRPr="00895652" w:rsidRDefault="00FA41E5" w:rsidP="003B010D">
            <w:pPr>
              <w:numPr>
                <w:ilvl w:val="1"/>
                <w:numId w:val="24"/>
              </w:numPr>
              <w:rPr>
                <w:rFonts w:ascii="Calibri" w:hAnsi="Calibri"/>
                <w:lang w:val="en-US"/>
              </w:rPr>
            </w:pPr>
            <w:r w:rsidRPr="00895652">
              <w:rPr>
                <w:rFonts w:ascii="Calibri" w:hAnsi="Calibri" w:cs="Calibri"/>
                <w:b/>
                <w:color w:val="800000"/>
                <w:sz w:val="22"/>
                <w:szCs w:val="22"/>
              </w:rPr>
              <w:t>DATE MOTION WAS SUBMITTED TO CHAIR:</w:t>
            </w:r>
            <w:r w:rsidR="005C0E9D">
              <w:rPr>
                <w:rFonts w:ascii="Calibri" w:hAnsi="Calibri"/>
                <w:lang w:val="en-US"/>
              </w:rPr>
              <w:t>-</w:t>
            </w:r>
            <w:r w:rsidR="00FE76ED">
              <w:rPr>
                <w:rFonts w:ascii="Calibri" w:hAnsi="Calibri"/>
                <w:lang w:val="en-US"/>
              </w:rPr>
              <w:t xml:space="preserve"> 29 Nov 2018 </w:t>
            </w:r>
          </w:p>
        </w:tc>
      </w:tr>
      <w:tr w:rsidR="009A0C6B" w:rsidRPr="00895652" w14:paraId="6A05A809" w14:textId="77777777" w:rsidTr="21C893FE">
        <w:trPr>
          <w:trHeight w:val="107"/>
        </w:trPr>
        <w:tc>
          <w:tcPr>
            <w:tcW w:w="4774" w:type="dxa"/>
            <w:shd w:val="clear" w:color="auto" w:fill="auto"/>
          </w:tcPr>
          <w:p w14:paraId="5A39BBE3" w14:textId="77777777" w:rsidR="009A0C6B" w:rsidRPr="00895652" w:rsidRDefault="009A0C6B" w:rsidP="008A14AC">
            <w:pPr>
              <w:rPr>
                <w:rFonts w:ascii="Calibri" w:hAnsi="Calibri" w:cs="Calibri"/>
                <w:i/>
                <w:sz w:val="22"/>
                <w:szCs w:val="22"/>
              </w:rPr>
            </w:pPr>
          </w:p>
        </w:tc>
        <w:tc>
          <w:tcPr>
            <w:tcW w:w="4774" w:type="dxa"/>
            <w:shd w:val="clear" w:color="auto" w:fill="auto"/>
          </w:tcPr>
          <w:p w14:paraId="41C8F396" w14:textId="77777777" w:rsidR="009A0C6B" w:rsidRPr="00895652" w:rsidRDefault="009A0C6B" w:rsidP="008A14AC">
            <w:pPr>
              <w:rPr>
                <w:rFonts w:ascii="Calibri" w:hAnsi="Calibri" w:cs="Calibri"/>
                <w:i/>
                <w:sz w:val="22"/>
                <w:szCs w:val="22"/>
              </w:rPr>
            </w:pPr>
          </w:p>
        </w:tc>
      </w:tr>
    </w:tbl>
    <w:p w14:paraId="72A3D3EC" w14:textId="77777777" w:rsidR="00FA41E5" w:rsidRPr="00895652" w:rsidRDefault="00FA41E5" w:rsidP="008A14AC">
      <w:pPr>
        <w:rPr>
          <w:rFonts w:ascii="Calibri" w:hAnsi="Calibri"/>
          <w:lang w:val="en-US"/>
        </w:rPr>
      </w:pPr>
    </w:p>
    <w:p w14:paraId="0D0B940D" w14:textId="77777777" w:rsidR="00FA41E5" w:rsidRPr="00895652" w:rsidRDefault="00FA41E5" w:rsidP="008A14AC">
      <w:pPr>
        <w:rPr>
          <w:rFonts w:ascii="Calibri" w:hAnsi="Calibri"/>
          <w:lang w:val="en-US"/>
        </w:rPr>
      </w:pPr>
    </w:p>
    <w:p w14:paraId="431273A4" w14:textId="77777777" w:rsidR="009A0C6B" w:rsidRPr="008A14AC" w:rsidRDefault="00FA41E5" w:rsidP="009A0C6B">
      <w:pPr>
        <w:pStyle w:val="Heading1"/>
        <w:spacing w:line="276" w:lineRule="auto"/>
        <w:jc w:val="left"/>
        <w:rPr>
          <w:rFonts w:ascii="Calibri" w:hAnsi="Calibri" w:cs="Calibri"/>
          <w:color w:val="800000"/>
          <w:sz w:val="28"/>
          <w:szCs w:val="28"/>
        </w:rPr>
      </w:pPr>
      <w:r>
        <w:rPr>
          <w:rFonts w:ascii="Calibri" w:hAnsi="Calibri" w:cs="Calibri"/>
          <w:color w:val="800000"/>
          <w:sz w:val="28"/>
          <w:szCs w:val="28"/>
        </w:rPr>
        <w:t xml:space="preserve">MANDATE DETAILS </w:t>
      </w:r>
    </w:p>
    <w:p w14:paraId="0E27B00A" w14:textId="77777777" w:rsidR="009A0C6B" w:rsidRPr="00895652" w:rsidRDefault="009A0C6B" w:rsidP="004821AC">
      <w:pPr>
        <w:rPr>
          <w:rFonts w:ascii="Calibri" w:hAnsi="Calibri"/>
          <w:lang w:val="en-US"/>
        </w:rPr>
      </w:pPr>
    </w:p>
    <w:p w14:paraId="767DC70A" w14:textId="77777777" w:rsidR="001F4063" w:rsidRPr="00895652" w:rsidRDefault="002C0911" w:rsidP="00682A96">
      <w:pPr>
        <w:pStyle w:val="Heading1"/>
        <w:numPr>
          <w:ilvl w:val="0"/>
          <w:numId w:val="23"/>
        </w:numPr>
        <w:spacing w:line="276" w:lineRule="auto"/>
        <w:rPr>
          <w:rFonts w:ascii="Calibri" w:hAnsi="Calibri" w:cs="Calibri"/>
          <w:color w:val="800000"/>
          <w:sz w:val="28"/>
          <w:szCs w:val="28"/>
        </w:rPr>
      </w:pPr>
      <w:r w:rsidRPr="00895652">
        <w:rPr>
          <w:rFonts w:ascii="Calibri" w:hAnsi="Calibri" w:cs="Calibri"/>
          <w:color w:val="800000"/>
          <w:sz w:val="28"/>
          <w:szCs w:val="28"/>
        </w:rPr>
        <w:t>This Council Notes</w:t>
      </w:r>
    </w:p>
    <w:p w14:paraId="3E4E6ECA" w14:textId="77777777" w:rsidR="000B0010" w:rsidRPr="00895652" w:rsidRDefault="00682A96" w:rsidP="009A0C6B">
      <w:pPr>
        <w:ind w:left="720"/>
        <w:rPr>
          <w:rFonts w:ascii="Calibri" w:hAnsi="Calibri"/>
          <w:i/>
          <w:color w:val="800000"/>
          <w:sz w:val="22"/>
          <w:szCs w:val="22"/>
          <w:lang w:val="en-US"/>
        </w:rPr>
      </w:pPr>
      <w:r w:rsidRPr="00895652">
        <w:rPr>
          <w:rFonts w:ascii="Calibri" w:hAnsi="Calibri"/>
          <w:i/>
          <w:color w:val="800000"/>
          <w:sz w:val="22"/>
          <w:szCs w:val="22"/>
          <w:lang w:val="en-US"/>
        </w:rPr>
        <w:t>State the</w:t>
      </w:r>
      <w:r w:rsidR="000B0010" w:rsidRPr="00895652">
        <w:rPr>
          <w:rFonts w:ascii="Calibri" w:hAnsi="Calibri"/>
          <w:i/>
          <w:color w:val="800000"/>
          <w:sz w:val="22"/>
          <w:szCs w:val="22"/>
          <w:lang w:val="en-US"/>
        </w:rPr>
        <w:t xml:space="preserve"> facts surrounding the</w:t>
      </w:r>
      <w:r w:rsidR="00630685" w:rsidRPr="00895652">
        <w:rPr>
          <w:rFonts w:ascii="Calibri" w:hAnsi="Calibri"/>
          <w:i/>
          <w:color w:val="800000"/>
          <w:sz w:val="22"/>
          <w:szCs w:val="22"/>
          <w:lang w:val="en-US"/>
        </w:rPr>
        <w:t xml:space="preserve"> </w:t>
      </w:r>
      <w:r w:rsidR="00CB4EBD" w:rsidRPr="00895652">
        <w:rPr>
          <w:rFonts w:ascii="Calibri" w:hAnsi="Calibri"/>
          <w:i/>
          <w:color w:val="800000"/>
          <w:sz w:val="22"/>
          <w:szCs w:val="22"/>
          <w:lang w:val="en-US"/>
        </w:rPr>
        <w:t>issue</w:t>
      </w:r>
      <w:r w:rsidR="000B0010" w:rsidRPr="00895652">
        <w:rPr>
          <w:rFonts w:ascii="Calibri" w:hAnsi="Calibri"/>
          <w:i/>
          <w:color w:val="800000"/>
          <w:sz w:val="22"/>
          <w:szCs w:val="22"/>
          <w:lang w:val="en-US"/>
        </w:rPr>
        <w:t xml:space="preserve"> </w:t>
      </w:r>
    </w:p>
    <w:p w14:paraId="7EFDE079" w14:textId="6A9D79EE" w:rsidR="00682A96" w:rsidRPr="00895652" w:rsidRDefault="2B66FCD9" w:rsidP="2B66FCD9">
      <w:pPr>
        <w:pStyle w:val="ListParagraph"/>
        <w:numPr>
          <w:ilvl w:val="0"/>
          <w:numId w:val="1"/>
        </w:numPr>
        <w:rPr>
          <w:sz w:val="22"/>
          <w:szCs w:val="22"/>
          <w:lang w:val="en-US"/>
        </w:rPr>
      </w:pPr>
      <w:r w:rsidRPr="2B66FCD9">
        <w:rPr>
          <w:rFonts w:ascii="Calibri" w:hAnsi="Calibri"/>
          <w:sz w:val="22"/>
          <w:szCs w:val="22"/>
          <w:lang w:val="en-US"/>
        </w:rPr>
        <w:t xml:space="preserve">Diagnostic information disclosed to a member of the Advocacy team noted that approximately 70% of the Internet Traffic is used for activities such as Gaming and Video Streaming, compared to roughly 30% being used for accessing academic resources. </w:t>
      </w:r>
    </w:p>
    <w:p w14:paraId="44036FF0" w14:textId="4FDD00D7" w:rsidR="00682A96" w:rsidRPr="00895652" w:rsidRDefault="2B66FCD9" w:rsidP="2B66FCD9">
      <w:pPr>
        <w:pStyle w:val="ListParagraph"/>
        <w:numPr>
          <w:ilvl w:val="0"/>
          <w:numId w:val="1"/>
        </w:numPr>
        <w:rPr>
          <w:sz w:val="22"/>
          <w:szCs w:val="22"/>
          <w:lang w:val="en-US"/>
        </w:rPr>
      </w:pPr>
      <w:r w:rsidRPr="2B66FCD9">
        <w:rPr>
          <w:rFonts w:ascii="Calibri" w:hAnsi="Calibri"/>
          <w:sz w:val="22"/>
          <w:szCs w:val="22"/>
          <w:lang w:val="en-US"/>
        </w:rPr>
        <w:t xml:space="preserve">It is </w:t>
      </w:r>
      <w:proofErr w:type="spellStart"/>
      <w:r w:rsidRPr="2B66FCD9">
        <w:rPr>
          <w:rFonts w:ascii="Calibri" w:hAnsi="Calibri"/>
          <w:sz w:val="22"/>
          <w:szCs w:val="22"/>
          <w:lang w:val="en-US"/>
        </w:rPr>
        <w:t>hypothesised</w:t>
      </w:r>
      <w:proofErr w:type="spellEnd"/>
      <w:r w:rsidRPr="2B66FCD9">
        <w:rPr>
          <w:rFonts w:ascii="Calibri" w:hAnsi="Calibri"/>
          <w:sz w:val="22"/>
          <w:szCs w:val="22"/>
          <w:lang w:val="en-US"/>
        </w:rPr>
        <w:t xml:space="preserve"> that a large proportion of the former kind of traffic, especially for gaming, originates from the Halls of Residence.</w:t>
      </w:r>
    </w:p>
    <w:p w14:paraId="3B3B8B68" w14:textId="1AE310B3" w:rsidR="00682A96" w:rsidRPr="00895652" w:rsidRDefault="2B66FCD9" w:rsidP="2B66FCD9">
      <w:pPr>
        <w:pStyle w:val="ListParagraph"/>
        <w:numPr>
          <w:ilvl w:val="0"/>
          <w:numId w:val="1"/>
        </w:numPr>
        <w:rPr>
          <w:sz w:val="22"/>
          <w:szCs w:val="22"/>
          <w:lang w:val="en-US"/>
        </w:rPr>
      </w:pPr>
      <w:proofErr w:type="gramStart"/>
      <w:r w:rsidRPr="2B66FCD9">
        <w:rPr>
          <w:rFonts w:ascii="Calibri" w:hAnsi="Calibri"/>
          <w:sz w:val="22"/>
          <w:szCs w:val="22"/>
          <w:lang w:val="en-US"/>
        </w:rPr>
        <w:t>However</w:t>
      </w:r>
      <w:proofErr w:type="gramEnd"/>
      <w:r w:rsidRPr="2B66FCD9">
        <w:rPr>
          <w:rFonts w:ascii="Calibri" w:hAnsi="Calibri"/>
          <w:sz w:val="22"/>
          <w:szCs w:val="22"/>
          <w:lang w:val="en-US"/>
        </w:rPr>
        <w:t xml:space="preserve"> it is also acknowledged that tenants on Waterside Campus are paying an amount between £130-£158 per week, and that network access is advertised as available.</w:t>
      </w:r>
    </w:p>
    <w:p w14:paraId="60061E4C" w14:textId="3CEA8F9A" w:rsidR="00682A96" w:rsidRPr="00895652" w:rsidRDefault="2B66FCD9" w:rsidP="2B66FCD9">
      <w:pPr>
        <w:pStyle w:val="ListParagraph"/>
        <w:numPr>
          <w:ilvl w:val="0"/>
          <w:numId w:val="1"/>
        </w:numPr>
        <w:rPr>
          <w:sz w:val="22"/>
          <w:szCs w:val="22"/>
          <w:lang w:val="en-US"/>
        </w:rPr>
      </w:pPr>
      <w:r w:rsidRPr="2B66FCD9">
        <w:rPr>
          <w:rFonts w:ascii="Calibri" w:hAnsi="Calibri"/>
          <w:sz w:val="22"/>
          <w:szCs w:val="22"/>
          <w:lang w:val="en-US"/>
        </w:rPr>
        <w:t>Restricting access to gaming and video streaming services would be unpopular and have a negative effect on student experience and welfare.</w:t>
      </w:r>
    </w:p>
    <w:p w14:paraId="44EAFD9C" w14:textId="77777777" w:rsidR="002C0911" w:rsidRPr="00895652" w:rsidRDefault="002C0911" w:rsidP="00682A96">
      <w:pPr>
        <w:rPr>
          <w:rFonts w:ascii="Calibri" w:hAnsi="Calibri"/>
          <w:sz w:val="22"/>
          <w:szCs w:val="22"/>
          <w:lang w:val="en-US"/>
        </w:rPr>
      </w:pPr>
    </w:p>
    <w:p w14:paraId="4B94D5A5" w14:textId="77777777" w:rsidR="00CB4EBD" w:rsidRPr="00895652" w:rsidRDefault="00CB4EBD" w:rsidP="00CB4EBD">
      <w:pPr>
        <w:ind w:left="720"/>
        <w:rPr>
          <w:rFonts w:ascii="Calibri" w:hAnsi="Calibri"/>
          <w:sz w:val="22"/>
          <w:szCs w:val="22"/>
          <w:lang w:val="en-US"/>
        </w:rPr>
      </w:pPr>
    </w:p>
    <w:p w14:paraId="34790597" w14:textId="77777777" w:rsidR="002C0911" w:rsidRPr="00895652" w:rsidRDefault="002C0911" w:rsidP="00682A96">
      <w:pPr>
        <w:pStyle w:val="Heading1"/>
        <w:numPr>
          <w:ilvl w:val="0"/>
          <w:numId w:val="23"/>
        </w:numPr>
        <w:spacing w:line="276" w:lineRule="auto"/>
        <w:rPr>
          <w:rFonts w:ascii="Calibri" w:hAnsi="Calibri" w:cs="Calibri"/>
          <w:color w:val="800000"/>
          <w:sz w:val="28"/>
          <w:szCs w:val="28"/>
        </w:rPr>
      </w:pPr>
      <w:r w:rsidRPr="00895652">
        <w:rPr>
          <w:rFonts w:ascii="Calibri" w:hAnsi="Calibri" w:cs="Calibri"/>
          <w:color w:val="800000"/>
          <w:sz w:val="28"/>
          <w:szCs w:val="28"/>
        </w:rPr>
        <w:t>This Council Believes</w:t>
      </w:r>
    </w:p>
    <w:p w14:paraId="728A250A" w14:textId="77777777" w:rsidR="000B0010" w:rsidRPr="00895652" w:rsidRDefault="21C893FE" w:rsidP="21C893FE">
      <w:pPr>
        <w:ind w:left="720"/>
        <w:rPr>
          <w:rFonts w:ascii="Calibri" w:hAnsi="Calibri"/>
          <w:i/>
          <w:iCs/>
          <w:color w:val="800000"/>
          <w:sz w:val="22"/>
          <w:szCs w:val="22"/>
          <w:lang w:val="en-US"/>
        </w:rPr>
      </w:pPr>
      <w:r w:rsidRPr="21C893FE">
        <w:rPr>
          <w:rFonts w:ascii="Calibri" w:hAnsi="Calibri"/>
          <w:i/>
          <w:iCs/>
          <w:color w:val="800000"/>
          <w:sz w:val="22"/>
          <w:szCs w:val="22"/>
          <w:lang w:val="en-US"/>
        </w:rPr>
        <w:t xml:space="preserve">State what you want the Officer to change </w:t>
      </w:r>
    </w:p>
    <w:p w14:paraId="443FAFD1" w14:textId="14E78F08" w:rsidR="21C893FE" w:rsidRDefault="21C893FE" w:rsidP="21C893FE">
      <w:pPr>
        <w:spacing w:line="259" w:lineRule="auto"/>
        <w:rPr>
          <w:rFonts w:ascii="Calibri" w:hAnsi="Calibri"/>
          <w:sz w:val="22"/>
          <w:szCs w:val="22"/>
          <w:lang w:val="en-US"/>
        </w:rPr>
      </w:pPr>
      <w:r w:rsidRPr="21C893FE">
        <w:rPr>
          <w:rFonts w:ascii="Calibri" w:hAnsi="Calibri"/>
          <w:sz w:val="22"/>
          <w:szCs w:val="22"/>
          <w:lang w:val="en-US"/>
        </w:rPr>
        <w:lastRenderedPageBreak/>
        <w:t xml:space="preserve">That separate internet networks should exist for use within the Halls of Residence vs on the rest of Campus so as to </w:t>
      </w:r>
      <w:proofErr w:type="spellStart"/>
      <w:r w:rsidRPr="21C893FE">
        <w:rPr>
          <w:rFonts w:ascii="Calibri" w:hAnsi="Calibri"/>
          <w:sz w:val="22"/>
          <w:szCs w:val="22"/>
          <w:lang w:val="en-US"/>
        </w:rPr>
        <w:t>minimise</w:t>
      </w:r>
      <w:proofErr w:type="spellEnd"/>
      <w:r w:rsidRPr="21C893FE">
        <w:rPr>
          <w:rFonts w:ascii="Calibri" w:hAnsi="Calibri"/>
          <w:sz w:val="22"/>
          <w:szCs w:val="22"/>
          <w:lang w:val="en-US"/>
        </w:rPr>
        <w:t xml:space="preserve"> and isolate the impact that network-intensive activities such as Gaming and Streaming have on those using the network for more academic purposes.</w:t>
      </w:r>
    </w:p>
    <w:p w14:paraId="3DEEC669" w14:textId="77777777" w:rsidR="00682A96" w:rsidRPr="00895652" w:rsidRDefault="00682A96" w:rsidP="00682A96">
      <w:pPr>
        <w:rPr>
          <w:rFonts w:ascii="Calibri" w:hAnsi="Calibri"/>
          <w:i/>
          <w:color w:val="800000"/>
          <w:sz w:val="22"/>
          <w:szCs w:val="22"/>
          <w:lang w:val="en-US"/>
        </w:rPr>
      </w:pPr>
    </w:p>
    <w:p w14:paraId="3656B9AB" w14:textId="77777777" w:rsidR="000B0010" w:rsidRPr="00895652" w:rsidRDefault="000B0010" w:rsidP="002C0911">
      <w:pPr>
        <w:rPr>
          <w:rFonts w:ascii="Calibri" w:hAnsi="Calibri"/>
          <w:lang w:val="en-US"/>
        </w:rPr>
      </w:pPr>
    </w:p>
    <w:p w14:paraId="458DFE82" w14:textId="77777777" w:rsidR="002C0911" w:rsidRPr="00895652" w:rsidRDefault="002C0911" w:rsidP="00682A96">
      <w:pPr>
        <w:pStyle w:val="Heading1"/>
        <w:numPr>
          <w:ilvl w:val="0"/>
          <w:numId w:val="23"/>
        </w:numPr>
        <w:spacing w:line="276" w:lineRule="auto"/>
        <w:rPr>
          <w:rFonts w:ascii="Calibri" w:hAnsi="Calibri" w:cs="Calibri"/>
          <w:color w:val="800000"/>
          <w:sz w:val="28"/>
          <w:szCs w:val="28"/>
        </w:rPr>
      </w:pPr>
      <w:r w:rsidRPr="00895652">
        <w:rPr>
          <w:rFonts w:ascii="Calibri" w:hAnsi="Calibri" w:cs="Calibri"/>
          <w:color w:val="800000"/>
          <w:sz w:val="28"/>
          <w:szCs w:val="28"/>
        </w:rPr>
        <w:t>This Council Resolves</w:t>
      </w:r>
      <w:bookmarkStart w:id="0" w:name="_GoBack"/>
      <w:bookmarkEnd w:id="0"/>
    </w:p>
    <w:p w14:paraId="3E4BF242" w14:textId="77777777" w:rsidR="000B0010" w:rsidRDefault="00630685" w:rsidP="009A0C6B">
      <w:pPr>
        <w:ind w:left="720"/>
        <w:rPr>
          <w:rFonts w:ascii="Calibri" w:hAnsi="Calibri"/>
          <w:i/>
          <w:color w:val="800000"/>
          <w:sz w:val="22"/>
          <w:szCs w:val="22"/>
          <w:lang w:val="en-US"/>
        </w:rPr>
      </w:pPr>
      <w:r w:rsidRPr="00895652">
        <w:rPr>
          <w:rFonts w:ascii="Calibri" w:hAnsi="Calibri"/>
          <w:i/>
          <w:color w:val="800000"/>
          <w:sz w:val="22"/>
          <w:szCs w:val="22"/>
          <w:lang w:val="en-US"/>
        </w:rPr>
        <w:t xml:space="preserve">Put what the </w:t>
      </w:r>
      <w:r w:rsidR="00CB4EBD" w:rsidRPr="00895652">
        <w:rPr>
          <w:rFonts w:ascii="Calibri" w:hAnsi="Calibri"/>
          <w:i/>
          <w:color w:val="800000"/>
          <w:sz w:val="22"/>
          <w:szCs w:val="22"/>
          <w:lang w:val="en-US"/>
        </w:rPr>
        <w:t>expected officer actions are</w:t>
      </w:r>
    </w:p>
    <w:p w14:paraId="45FB0818" w14:textId="3BEAA56F" w:rsidR="00D56D99" w:rsidRPr="00895652" w:rsidRDefault="2B66FCD9" w:rsidP="2B66FCD9">
      <w:pPr>
        <w:spacing w:line="259" w:lineRule="auto"/>
        <w:rPr>
          <w:rFonts w:ascii="Calibri" w:hAnsi="Calibri"/>
          <w:sz w:val="22"/>
          <w:szCs w:val="22"/>
          <w:lang w:val="en-US"/>
        </w:rPr>
      </w:pPr>
      <w:proofErr w:type="spellStart"/>
      <w:r w:rsidRPr="2B66FCD9">
        <w:rPr>
          <w:rFonts w:ascii="Calibri" w:hAnsi="Calibri"/>
          <w:sz w:val="22"/>
          <w:szCs w:val="22"/>
          <w:lang w:val="en-US"/>
        </w:rPr>
        <w:t>VPEd</w:t>
      </w:r>
      <w:proofErr w:type="spellEnd"/>
      <w:r w:rsidRPr="2B66FCD9">
        <w:rPr>
          <w:rFonts w:ascii="Calibri" w:hAnsi="Calibri"/>
          <w:sz w:val="22"/>
          <w:szCs w:val="22"/>
          <w:lang w:val="en-US"/>
        </w:rPr>
        <w:t xml:space="preserve"> to </w:t>
      </w:r>
      <w:proofErr w:type="gramStart"/>
      <w:r w:rsidRPr="2B66FCD9">
        <w:rPr>
          <w:rFonts w:ascii="Calibri" w:hAnsi="Calibri"/>
          <w:sz w:val="22"/>
          <w:szCs w:val="22"/>
          <w:lang w:val="en-US"/>
        </w:rPr>
        <w:t>look into</w:t>
      </w:r>
      <w:proofErr w:type="gramEnd"/>
      <w:r w:rsidRPr="2B66FCD9">
        <w:rPr>
          <w:rFonts w:ascii="Calibri" w:hAnsi="Calibri"/>
          <w:sz w:val="22"/>
          <w:szCs w:val="22"/>
          <w:lang w:val="en-US"/>
        </w:rPr>
        <w:t xml:space="preserve"> the possibility of separating the networks in Halls of Residence from those on the rest of campus.</w:t>
      </w:r>
    </w:p>
    <w:p w14:paraId="049F31CB" w14:textId="77777777" w:rsidR="0090293E" w:rsidRPr="0090293E" w:rsidRDefault="0090293E" w:rsidP="0090293E">
      <w:pPr>
        <w:rPr>
          <w:rFonts w:ascii="Calibri" w:hAnsi="Calibri" w:cs="Calibri"/>
          <w:b/>
          <w:sz w:val="22"/>
          <w:szCs w:val="22"/>
          <w:lang w:val="en-US"/>
        </w:rPr>
      </w:pPr>
    </w:p>
    <w:p w14:paraId="2BAC06ED" w14:textId="77777777" w:rsidR="00FA41E5" w:rsidRPr="008A14AC" w:rsidRDefault="00FA41E5" w:rsidP="00FA41E5">
      <w:pPr>
        <w:pStyle w:val="Heading1"/>
        <w:spacing w:line="276" w:lineRule="auto"/>
        <w:jc w:val="left"/>
        <w:rPr>
          <w:rFonts w:ascii="Calibri" w:hAnsi="Calibri" w:cs="Calibri"/>
          <w:color w:val="800000"/>
          <w:sz w:val="28"/>
          <w:szCs w:val="28"/>
        </w:rPr>
      </w:pPr>
      <w:r>
        <w:rPr>
          <w:rFonts w:ascii="Calibri" w:hAnsi="Calibri" w:cs="Calibri"/>
          <w:color w:val="800000"/>
          <w:sz w:val="28"/>
          <w:szCs w:val="28"/>
        </w:rPr>
        <w:t>APPENDIX (if applicable)</w:t>
      </w:r>
    </w:p>
    <w:p w14:paraId="53128261" w14:textId="77777777" w:rsidR="00F90459" w:rsidRPr="00895652" w:rsidRDefault="00F90459" w:rsidP="000B0010">
      <w:pPr>
        <w:spacing w:line="276" w:lineRule="auto"/>
        <w:jc w:val="both"/>
        <w:rPr>
          <w:rFonts w:ascii="Calibri" w:hAnsi="Calibri" w:cs="Calibri"/>
          <w:b/>
          <w:sz w:val="22"/>
          <w:szCs w:val="22"/>
        </w:rPr>
      </w:pPr>
    </w:p>
    <w:sectPr w:rsidR="00F90459" w:rsidRPr="00895652" w:rsidSect="00813E43">
      <w:headerReference w:type="default" r:id="rId8"/>
      <w:footerReference w:type="default" r:id="rId9"/>
      <w:headerReference w:type="first" r:id="rId10"/>
      <w:footerReference w:type="first" r:id="rId11"/>
      <w:pgSz w:w="12240" w:h="15840" w:code="1"/>
      <w:pgMar w:top="851" w:right="1610" w:bottom="1559" w:left="1418" w:header="113" w:footer="709" w:gutter="0"/>
      <w:cols w:space="720" w:equalWidth="0">
        <w:col w:w="921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EC6A8" w14:textId="77777777" w:rsidR="00ED3DC5" w:rsidRDefault="00ED3DC5" w:rsidP="00860921">
      <w:r>
        <w:separator/>
      </w:r>
    </w:p>
  </w:endnote>
  <w:endnote w:type="continuationSeparator" w:id="0">
    <w:p w14:paraId="4C7191F1" w14:textId="77777777" w:rsidR="00ED3DC5" w:rsidRDefault="00ED3DC5" w:rsidP="0086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49687" w14:textId="502E143D" w:rsidR="00FA41E5" w:rsidRPr="001A695D" w:rsidRDefault="00FA41E5">
    <w:pPr>
      <w:pStyle w:val="Footer"/>
      <w:rPr>
        <w:rFonts w:ascii="Calibri" w:hAnsi="Calibri" w:cs="Calibri"/>
        <w:sz w:val="16"/>
        <w:szCs w:val="16"/>
      </w:rPr>
    </w:pPr>
    <w:r w:rsidRPr="001A695D">
      <w:rPr>
        <w:rFonts w:ascii="Calibri" w:hAnsi="Calibri" w:cs="Calibri"/>
        <w:color w:val="808080"/>
        <w:spacing w:val="60"/>
        <w:sz w:val="16"/>
        <w:szCs w:val="16"/>
      </w:rPr>
      <w:t>Page</w:t>
    </w:r>
    <w:r w:rsidRPr="001A695D">
      <w:rPr>
        <w:rFonts w:ascii="Calibri" w:hAnsi="Calibri" w:cs="Calibri"/>
        <w:sz w:val="16"/>
        <w:szCs w:val="16"/>
      </w:rPr>
      <w:t xml:space="preserve"> | </w:t>
    </w:r>
    <w:r w:rsidRPr="001A695D">
      <w:rPr>
        <w:rFonts w:ascii="Calibri" w:hAnsi="Calibri" w:cs="Calibri"/>
        <w:sz w:val="16"/>
        <w:szCs w:val="16"/>
      </w:rPr>
      <w:fldChar w:fldCharType="begin"/>
    </w:r>
    <w:r w:rsidRPr="001A695D">
      <w:rPr>
        <w:rFonts w:ascii="Calibri" w:hAnsi="Calibri" w:cs="Calibri"/>
        <w:sz w:val="16"/>
        <w:szCs w:val="16"/>
      </w:rPr>
      <w:instrText xml:space="preserve"> PAGE   \* MERGEFORMAT </w:instrText>
    </w:r>
    <w:r w:rsidRPr="001A695D">
      <w:rPr>
        <w:rFonts w:ascii="Calibri" w:hAnsi="Calibri" w:cs="Calibri"/>
        <w:sz w:val="16"/>
        <w:szCs w:val="16"/>
      </w:rPr>
      <w:fldChar w:fldCharType="separate"/>
    </w:r>
    <w:r w:rsidR="00813E43" w:rsidRPr="00813E43">
      <w:rPr>
        <w:rFonts w:ascii="Calibri" w:hAnsi="Calibri" w:cs="Calibri"/>
        <w:b/>
        <w:bCs/>
        <w:noProof/>
        <w:sz w:val="16"/>
        <w:szCs w:val="16"/>
      </w:rPr>
      <w:t>2</w:t>
    </w:r>
    <w:r w:rsidRPr="001A695D">
      <w:rPr>
        <w:rFonts w:ascii="Calibri" w:hAnsi="Calibri" w:cs="Calibri"/>
        <w:b/>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F81A8" w14:textId="3DD89DE7" w:rsidR="00FA41E5" w:rsidRPr="001A695D" w:rsidRDefault="00FA41E5">
    <w:pPr>
      <w:pStyle w:val="Footer"/>
      <w:rPr>
        <w:rFonts w:ascii="Calibri" w:hAnsi="Calibri" w:cs="Calibri"/>
        <w:sz w:val="16"/>
        <w:szCs w:val="16"/>
      </w:rPr>
    </w:pPr>
    <w:r w:rsidRPr="001A695D">
      <w:rPr>
        <w:rFonts w:ascii="Calibri" w:hAnsi="Calibri" w:cs="Calibri"/>
        <w:color w:val="808080"/>
        <w:spacing w:val="60"/>
        <w:sz w:val="16"/>
        <w:szCs w:val="16"/>
      </w:rPr>
      <w:t>Page</w:t>
    </w:r>
    <w:r w:rsidRPr="001A695D">
      <w:rPr>
        <w:rFonts w:ascii="Calibri" w:hAnsi="Calibri" w:cs="Calibri"/>
        <w:sz w:val="16"/>
        <w:szCs w:val="16"/>
      </w:rPr>
      <w:t xml:space="preserve"> | </w:t>
    </w:r>
    <w:r w:rsidRPr="001A695D">
      <w:rPr>
        <w:rFonts w:ascii="Calibri" w:hAnsi="Calibri" w:cs="Calibri"/>
        <w:sz w:val="16"/>
        <w:szCs w:val="16"/>
      </w:rPr>
      <w:fldChar w:fldCharType="begin"/>
    </w:r>
    <w:r w:rsidRPr="001A695D">
      <w:rPr>
        <w:rFonts w:ascii="Calibri" w:hAnsi="Calibri" w:cs="Calibri"/>
        <w:sz w:val="16"/>
        <w:szCs w:val="16"/>
      </w:rPr>
      <w:instrText xml:space="preserve"> PAGE   \* MERGEFORMAT </w:instrText>
    </w:r>
    <w:r w:rsidRPr="001A695D">
      <w:rPr>
        <w:rFonts w:ascii="Calibri" w:hAnsi="Calibri" w:cs="Calibri"/>
        <w:sz w:val="16"/>
        <w:szCs w:val="16"/>
      </w:rPr>
      <w:fldChar w:fldCharType="separate"/>
    </w:r>
    <w:r w:rsidR="00813E43" w:rsidRPr="00813E43">
      <w:rPr>
        <w:rFonts w:ascii="Calibri" w:hAnsi="Calibri" w:cs="Calibri"/>
        <w:b/>
        <w:bCs/>
        <w:noProof/>
        <w:sz w:val="16"/>
        <w:szCs w:val="16"/>
      </w:rPr>
      <w:t>1</w:t>
    </w:r>
    <w:r w:rsidRPr="001A695D">
      <w:rPr>
        <w:rFonts w:ascii="Calibri" w:hAnsi="Calibri" w:cs="Calibri"/>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85D58" w14:textId="77777777" w:rsidR="00ED3DC5" w:rsidRDefault="00ED3DC5" w:rsidP="00860921">
      <w:r>
        <w:separator/>
      </w:r>
    </w:p>
  </w:footnote>
  <w:footnote w:type="continuationSeparator" w:id="0">
    <w:p w14:paraId="323554C6" w14:textId="77777777" w:rsidR="00ED3DC5" w:rsidRDefault="00ED3DC5" w:rsidP="00860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B04F" w14:textId="4EED73F8" w:rsidR="00FA41E5" w:rsidRDefault="00813E43" w:rsidP="00813E43">
    <w:pPr>
      <w:pStyle w:val="Heading1"/>
      <w:ind w:right="-1278"/>
      <w:jc w:val="right"/>
    </w:pPr>
    <w:r>
      <w:rPr>
        <w:noProof/>
      </w:rPr>
      <w:drawing>
        <wp:inline distT="0" distB="0" distL="0" distR="0" wp14:anchorId="1FAB9E15" wp14:editId="620758FB">
          <wp:extent cx="1809750" cy="904875"/>
          <wp:effectExtent l="0" t="0" r="0" b="0"/>
          <wp:docPr id="3" name="Picture 3" descr="C:\Users\99904183\Desktop\SU_logo(ma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9904183\Desktop\SU_logo(mai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a:ln>
                    <a:noFill/>
                  </a:ln>
                </pic:spPr>
              </pic:pic>
            </a:graphicData>
          </a:graphic>
        </wp:inline>
      </w:drawing>
    </w:r>
    <w:r w:rsidR="00FA41E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3E30A98B" w:rsidR="00FA41E5" w:rsidRPr="001A695D" w:rsidRDefault="00813E43" w:rsidP="00813E43">
    <w:pPr>
      <w:tabs>
        <w:tab w:val="center" w:pos="4680"/>
      </w:tabs>
      <w:ind w:right="-1278"/>
      <w:jc w:val="right"/>
    </w:pPr>
    <w:r>
      <w:rPr>
        <w:noProof/>
      </w:rPr>
      <w:drawing>
        <wp:inline distT="0" distB="0" distL="0" distR="0" wp14:anchorId="2C63AAAF" wp14:editId="5A524FE7">
          <wp:extent cx="1809750" cy="904875"/>
          <wp:effectExtent l="0" t="0" r="0" b="0"/>
          <wp:docPr id="2" name="Picture 2" descr="C:\Users\99904183\Desktop\SU_logo(ma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904183\Desktop\SU_logo(mai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1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36350"/>
    <w:multiLevelType w:val="hybridMultilevel"/>
    <w:tmpl w:val="1390E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355A"/>
    <w:multiLevelType w:val="hybridMultilevel"/>
    <w:tmpl w:val="0F3E18EE"/>
    <w:lvl w:ilvl="0" w:tplc="A664E8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41914"/>
    <w:multiLevelType w:val="hybridMultilevel"/>
    <w:tmpl w:val="1390E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E14C9"/>
    <w:multiLevelType w:val="hybridMultilevel"/>
    <w:tmpl w:val="9FF4DF32"/>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100C4"/>
    <w:multiLevelType w:val="hybridMultilevel"/>
    <w:tmpl w:val="2E0859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A672000"/>
    <w:multiLevelType w:val="hybridMultilevel"/>
    <w:tmpl w:val="9FC00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A47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28284A"/>
    <w:multiLevelType w:val="hybridMultilevel"/>
    <w:tmpl w:val="AA2AB3E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31048"/>
    <w:multiLevelType w:val="hybridMultilevel"/>
    <w:tmpl w:val="8952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57D5F"/>
    <w:multiLevelType w:val="hybridMultilevel"/>
    <w:tmpl w:val="45729878"/>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1" w15:restartNumberingAfterBreak="0">
    <w:nsid w:val="368B3C2E"/>
    <w:multiLevelType w:val="hybridMultilevel"/>
    <w:tmpl w:val="8E167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BF3E84"/>
    <w:multiLevelType w:val="hybridMultilevel"/>
    <w:tmpl w:val="0E2C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65C52"/>
    <w:multiLevelType w:val="hybridMultilevel"/>
    <w:tmpl w:val="10EA4308"/>
    <w:lvl w:ilvl="0" w:tplc="482C3A3A">
      <w:start w:val="1"/>
      <w:numFmt w:val="decimal"/>
      <w:lvlText w:val="%1."/>
      <w:lvlJc w:val="left"/>
      <w:pPr>
        <w:tabs>
          <w:tab w:val="num" w:pos="1140"/>
        </w:tabs>
        <w:ind w:left="1140" w:hanging="360"/>
      </w:pPr>
    </w:lvl>
    <w:lvl w:ilvl="1" w:tplc="08090019">
      <w:start w:val="1"/>
      <w:numFmt w:val="lowerLetter"/>
      <w:lvlText w:val="%2."/>
      <w:lvlJc w:val="left"/>
      <w:pPr>
        <w:tabs>
          <w:tab w:val="num" w:pos="1860"/>
        </w:tabs>
        <w:ind w:left="1860" w:hanging="360"/>
      </w:pPr>
    </w:lvl>
    <w:lvl w:ilvl="2" w:tplc="0809001B">
      <w:start w:val="1"/>
      <w:numFmt w:val="lowerRoman"/>
      <w:lvlText w:val="%3."/>
      <w:lvlJc w:val="right"/>
      <w:pPr>
        <w:tabs>
          <w:tab w:val="num" w:pos="2580"/>
        </w:tabs>
        <w:ind w:left="2580" w:hanging="180"/>
      </w:pPr>
    </w:lvl>
    <w:lvl w:ilvl="3" w:tplc="0809000F">
      <w:start w:val="1"/>
      <w:numFmt w:val="decimal"/>
      <w:lvlText w:val="%4."/>
      <w:lvlJc w:val="left"/>
      <w:pPr>
        <w:tabs>
          <w:tab w:val="num" w:pos="3300"/>
        </w:tabs>
        <w:ind w:left="3300" w:hanging="360"/>
      </w:pPr>
    </w:lvl>
    <w:lvl w:ilvl="4" w:tplc="08090019">
      <w:start w:val="1"/>
      <w:numFmt w:val="lowerLetter"/>
      <w:lvlText w:val="%5."/>
      <w:lvlJc w:val="left"/>
      <w:pPr>
        <w:tabs>
          <w:tab w:val="num" w:pos="4020"/>
        </w:tabs>
        <w:ind w:left="4020" w:hanging="360"/>
      </w:pPr>
    </w:lvl>
    <w:lvl w:ilvl="5" w:tplc="0809001B">
      <w:start w:val="1"/>
      <w:numFmt w:val="lowerRoman"/>
      <w:lvlText w:val="%6."/>
      <w:lvlJc w:val="right"/>
      <w:pPr>
        <w:tabs>
          <w:tab w:val="num" w:pos="4740"/>
        </w:tabs>
        <w:ind w:left="4740" w:hanging="180"/>
      </w:pPr>
    </w:lvl>
    <w:lvl w:ilvl="6" w:tplc="0809000F">
      <w:start w:val="1"/>
      <w:numFmt w:val="decimal"/>
      <w:lvlText w:val="%7."/>
      <w:lvlJc w:val="left"/>
      <w:pPr>
        <w:tabs>
          <w:tab w:val="num" w:pos="5460"/>
        </w:tabs>
        <w:ind w:left="5460" w:hanging="360"/>
      </w:pPr>
    </w:lvl>
    <w:lvl w:ilvl="7" w:tplc="08090019">
      <w:start w:val="1"/>
      <w:numFmt w:val="lowerLetter"/>
      <w:lvlText w:val="%8."/>
      <w:lvlJc w:val="left"/>
      <w:pPr>
        <w:tabs>
          <w:tab w:val="num" w:pos="6180"/>
        </w:tabs>
        <w:ind w:left="6180" w:hanging="360"/>
      </w:pPr>
    </w:lvl>
    <w:lvl w:ilvl="8" w:tplc="0809001B">
      <w:start w:val="1"/>
      <w:numFmt w:val="lowerRoman"/>
      <w:lvlText w:val="%9."/>
      <w:lvlJc w:val="right"/>
      <w:pPr>
        <w:tabs>
          <w:tab w:val="num" w:pos="6900"/>
        </w:tabs>
        <w:ind w:left="6900" w:hanging="180"/>
      </w:pPr>
    </w:lvl>
  </w:abstractNum>
  <w:abstractNum w:abstractNumId="14" w15:restartNumberingAfterBreak="0">
    <w:nsid w:val="400F38EC"/>
    <w:multiLevelType w:val="hybridMultilevel"/>
    <w:tmpl w:val="097AF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E71100"/>
    <w:multiLevelType w:val="hybridMultilevel"/>
    <w:tmpl w:val="E1D0ACC4"/>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6" w15:restartNumberingAfterBreak="0">
    <w:nsid w:val="4B4D1E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7877BC"/>
    <w:multiLevelType w:val="hybridMultilevel"/>
    <w:tmpl w:val="4812401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3B4EAB"/>
    <w:multiLevelType w:val="hybridMultilevel"/>
    <w:tmpl w:val="1390E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F95B76"/>
    <w:multiLevelType w:val="hybridMultilevel"/>
    <w:tmpl w:val="8E34D24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750538"/>
    <w:multiLevelType w:val="hybridMultilevel"/>
    <w:tmpl w:val="BA24806E"/>
    <w:lvl w:ilvl="0" w:tplc="92BEF144">
      <w:start w:val="1"/>
      <w:numFmt w:val="bullet"/>
      <w:lvlText w:val=""/>
      <w:lvlJc w:val="left"/>
      <w:pPr>
        <w:ind w:left="720" w:hanging="360"/>
      </w:pPr>
      <w:rPr>
        <w:rFonts w:ascii="Symbol" w:hAnsi="Symbol" w:hint="default"/>
      </w:rPr>
    </w:lvl>
    <w:lvl w:ilvl="1" w:tplc="56380A0C">
      <w:start w:val="1"/>
      <w:numFmt w:val="bullet"/>
      <w:lvlText w:val="o"/>
      <w:lvlJc w:val="left"/>
      <w:pPr>
        <w:ind w:left="1440" w:hanging="360"/>
      </w:pPr>
      <w:rPr>
        <w:rFonts w:ascii="Courier New" w:hAnsi="Courier New" w:hint="default"/>
      </w:rPr>
    </w:lvl>
    <w:lvl w:ilvl="2" w:tplc="F1DC3032">
      <w:start w:val="1"/>
      <w:numFmt w:val="bullet"/>
      <w:lvlText w:val=""/>
      <w:lvlJc w:val="left"/>
      <w:pPr>
        <w:ind w:left="2160" w:hanging="360"/>
      </w:pPr>
      <w:rPr>
        <w:rFonts w:ascii="Wingdings" w:hAnsi="Wingdings" w:hint="default"/>
      </w:rPr>
    </w:lvl>
    <w:lvl w:ilvl="3" w:tplc="7DBE5B10">
      <w:start w:val="1"/>
      <w:numFmt w:val="bullet"/>
      <w:lvlText w:val=""/>
      <w:lvlJc w:val="left"/>
      <w:pPr>
        <w:ind w:left="2880" w:hanging="360"/>
      </w:pPr>
      <w:rPr>
        <w:rFonts w:ascii="Symbol" w:hAnsi="Symbol" w:hint="default"/>
      </w:rPr>
    </w:lvl>
    <w:lvl w:ilvl="4" w:tplc="D3C6E836">
      <w:start w:val="1"/>
      <w:numFmt w:val="bullet"/>
      <w:lvlText w:val="o"/>
      <w:lvlJc w:val="left"/>
      <w:pPr>
        <w:ind w:left="3600" w:hanging="360"/>
      </w:pPr>
      <w:rPr>
        <w:rFonts w:ascii="Courier New" w:hAnsi="Courier New" w:hint="default"/>
      </w:rPr>
    </w:lvl>
    <w:lvl w:ilvl="5" w:tplc="0A0849F2">
      <w:start w:val="1"/>
      <w:numFmt w:val="bullet"/>
      <w:lvlText w:val=""/>
      <w:lvlJc w:val="left"/>
      <w:pPr>
        <w:ind w:left="4320" w:hanging="360"/>
      </w:pPr>
      <w:rPr>
        <w:rFonts w:ascii="Wingdings" w:hAnsi="Wingdings" w:hint="default"/>
      </w:rPr>
    </w:lvl>
    <w:lvl w:ilvl="6" w:tplc="184205FE">
      <w:start w:val="1"/>
      <w:numFmt w:val="bullet"/>
      <w:lvlText w:val=""/>
      <w:lvlJc w:val="left"/>
      <w:pPr>
        <w:ind w:left="5040" w:hanging="360"/>
      </w:pPr>
      <w:rPr>
        <w:rFonts w:ascii="Symbol" w:hAnsi="Symbol" w:hint="default"/>
      </w:rPr>
    </w:lvl>
    <w:lvl w:ilvl="7" w:tplc="47A4AAC8">
      <w:start w:val="1"/>
      <w:numFmt w:val="bullet"/>
      <w:lvlText w:val="o"/>
      <w:lvlJc w:val="left"/>
      <w:pPr>
        <w:ind w:left="5760" w:hanging="360"/>
      </w:pPr>
      <w:rPr>
        <w:rFonts w:ascii="Courier New" w:hAnsi="Courier New" w:hint="default"/>
      </w:rPr>
    </w:lvl>
    <w:lvl w:ilvl="8" w:tplc="67048390">
      <w:start w:val="1"/>
      <w:numFmt w:val="bullet"/>
      <w:lvlText w:val=""/>
      <w:lvlJc w:val="left"/>
      <w:pPr>
        <w:ind w:left="6480" w:hanging="360"/>
      </w:pPr>
      <w:rPr>
        <w:rFonts w:ascii="Wingdings" w:hAnsi="Wingdings" w:hint="default"/>
      </w:rPr>
    </w:lvl>
  </w:abstractNum>
  <w:abstractNum w:abstractNumId="21" w15:restartNumberingAfterBreak="0">
    <w:nsid w:val="6D3858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7C62E7"/>
    <w:multiLevelType w:val="hybridMultilevel"/>
    <w:tmpl w:val="20142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
  </w:num>
  <w:num w:numId="4">
    <w:abstractNumId w:val="14"/>
  </w:num>
  <w:num w:numId="5">
    <w:abstractNumId w:val="22"/>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0"/>
  </w:num>
  <w:num w:numId="14">
    <w:abstractNumId w:val="21"/>
  </w:num>
  <w:num w:numId="15">
    <w:abstractNumId w:val="16"/>
  </w:num>
  <w:num w:numId="16">
    <w:abstractNumId w:val="6"/>
  </w:num>
  <w:num w:numId="17">
    <w:abstractNumId w:val="18"/>
  </w:num>
  <w:num w:numId="18">
    <w:abstractNumId w:val="3"/>
  </w:num>
  <w:num w:numId="19">
    <w:abstractNumId w:val="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19"/>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97B"/>
    <w:rsid w:val="00024DD0"/>
    <w:rsid w:val="000355BB"/>
    <w:rsid w:val="0005709E"/>
    <w:rsid w:val="00082E96"/>
    <w:rsid w:val="000B0010"/>
    <w:rsid w:val="000F0221"/>
    <w:rsid w:val="00121B0F"/>
    <w:rsid w:val="00123F29"/>
    <w:rsid w:val="00173CF7"/>
    <w:rsid w:val="001766F7"/>
    <w:rsid w:val="00176D80"/>
    <w:rsid w:val="001A695D"/>
    <w:rsid w:val="001E5B36"/>
    <w:rsid w:val="001F4063"/>
    <w:rsid w:val="00205732"/>
    <w:rsid w:val="00225A73"/>
    <w:rsid w:val="00251339"/>
    <w:rsid w:val="00286FE4"/>
    <w:rsid w:val="00296838"/>
    <w:rsid w:val="002C0911"/>
    <w:rsid w:val="002C19A9"/>
    <w:rsid w:val="002E2E51"/>
    <w:rsid w:val="00311A21"/>
    <w:rsid w:val="00315E84"/>
    <w:rsid w:val="003168EF"/>
    <w:rsid w:val="00345D73"/>
    <w:rsid w:val="003556C3"/>
    <w:rsid w:val="00386551"/>
    <w:rsid w:val="0039728F"/>
    <w:rsid w:val="003973E7"/>
    <w:rsid w:val="003B010D"/>
    <w:rsid w:val="003F69D4"/>
    <w:rsid w:val="004821AC"/>
    <w:rsid w:val="00483459"/>
    <w:rsid w:val="0054033B"/>
    <w:rsid w:val="005405BC"/>
    <w:rsid w:val="0056544B"/>
    <w:rsid w:val="005A0378"/>
    <w:rsid w:val="005C0E9D"/>
    <w:rsid w:val="005C10F4"/>
    <w:rsid w:val="005C56ED"/>
    <w:rsid w:val="005F0D46"/>
    <w:rsid w:val="006264C7"/>
    <w:rsid w:val="00630685"/>
    <w:rsid w:val="00643E2A"/>
    <w:rsid w:val="00657F6E"/>
    <w:rsid w:val="00682A96"/>
    <w:rsid w:val="006E4930"/>
    <w:rsid w:val="006E4CB8"/>
    <w:rsid w:val="006F010B"/>
    <w:rsid w:val="006F260C"/>
    <w:rsid w:val="00702252"/>
    <w:rsid w:val="007614AD"/>
    <w:rsid w:val="00791A15"/>
    <w:rsid w:val="007A36AF"/>
    <w:rsid w:val="007A5B1C"/>
    <w:rsid w:val="007D306A"/>
    <w:rsid w:val="007D4D90"/>
    <w:rsid w:val="007F36FB"/>
    <w:rsid w:val="008041A7"/>
    <w:rsid w:val="008117A3"/>
    <w:rsid w:val="00813E43"/>
    <w:rsid w:val="00860921"/>
    <w:rsid w:val="0087240E"/>
    <w:rsid w:val="008944DD"/>
    <w:rsid w:val="00895652"/>
    <w:rsid w:val="008A14AC"/>
    <w:rsid w:val="008C27F2"/>
    <w:rsid w:val="008C3076"/>
    <w:rsid w:val="009005F7"/>
    <w:rsid w:val="0090293E"/>
    <w:rsid w:val="00904377"/>
    <w:rsid w:val="00926EC4"/>
    <w:rsid w:val="00931852"/>
    <w:rsid w:val="00953674"/>
    <w:rsid w:val="009810FD"/>
    <w:rsid w:val="0099648B"/>
    <w:rsid w:val="009A0C6B"/>
    <w:rsid w:val="009A477B"/>
    <w:rsid w:val="009F017B"/>
    <w:rsid w:val="00A6167D"/>
    <w:rsid w:val="00A94FF3"/>
    <w:rsid w:val="00AD6C30"/>
    <w:rsid w:val="00AF398A"/>
    <w:rsid w:val="00B04B8B"/>
    <w:rsid w:val="00B07B94"/>
    <w:rsid w:val="00B2046B"/>
    <w:rsid w:val="00B50774"/>
    <w:rsid w:val="00C02A57"/>
    <w:rsid w:val="00C2397B"/>
    <w:rsid w:val="00CB4EBD"/>
    <w:rsid w:val="00CC0662"/>
    <w:rsid w:val="00D56D99"/>
    <w:rsid w:val="00D702C4"/>
    <w:rsid w:val="00DD3C71"/>
    <w:rsid w:val="00E3385D"/>
    <w:rsid w:val="00E450EC"/>
    <w:rsid w:val="00E852EC"/>
    <w:rsid w:val="00E926DD"/>
    <w:rsid w:val="00ED3DC5"/>
    <w:rsid w:val="00F14331"/>
    <w:rsid w:val="00F84FF9"/>
    <w:rsid w:val="00F90459"/>
    <w:rsid w:val="00FA0037"/>
    <w:rsid w:val="00FA41E5"/>
    <w:rsid w:val="00FB1E11"/>
    <w:rsid w:val="00FB7292"/>
    <w:rsid w:val="00FE3C50"/>
    <w:rsid w:val="00FE76ED"/>
    <w:rsid w:val="21C893FE"/>
    <w:rsid w:val="2B66FC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8AA9F"/>
  <w15:docId w15:val="{A1961558-811E-4294-9329-FA65C82C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6E4CB8"/>
    <w:pPr>
      <w:keepNext/>
      <w:widowControl w:val="0"/>
      <w:jc w:val="both"/>
      <w:outlineLvl w:val="0"/>
    </w:pPr>
    <w:rPr>
      <w:rFonts w:ascii="Arial" w:eastAsia="Times" w:hAnsi="Arial"/>
      <w:b/>
      <w:szCs w:val="20"/>
      <w:lang w:val="en-US"/>
    </w:rPr>
  </w:style>
  <w:style w:type="paragraph" w:styleId="Heading2">
    <w:name w:val="heading 2"/>
    <w:basedOn w:val="Normal"/>
    <w:next w:val="Normal"/>
    <w:link w:val="Heading2Char"/>
    <w:uiPriority w:val="9"/>
    <w:unhideWhenUsed/>
    <w:qFormat/>
    <w:rsid w:val="00D702C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921"/>
    <w:pPr>
      <w:tabs>
        <w:tab w:val="center" w:pos="4680"/>
        <w:tab w:val="right" w:pos="9360"/>
      </w:tabs>
    </w:pPr>
  </w:style>
  <w:style w:type="character" w:customStyle="1" w:styleId="HeaderChar">
    <w:name w:val="Header Char"/>
    <w:link w:val="Header"/>
    <w:uiPriority w:val="99"/>
    <w:rsid w:val="00860921"/>
    <w:rPr>
      <w:sz w:val="24"/>
      <w:szCs w:val="24"/>
      <w:lang w:val="en-GB"/>
    </w:rPr>
  </w:style>
  <w:style w:type="paragraph" w:styleId="Footer">
    <w:name w:val="footer"/>
    <w:basedOn w:val="Normal"/>
    <w:link w:val="FooterChar"/>
    <w:uiPriority w:val="99"/>
    <w:unhideWhenUsed/>
    <w:rsid w:val="00860921"/>
    <w:pPr>
      <w:tabs>
        <w:tab w:val="center" w:pos="4680"/>
        <w:tab w:val="right" w:pos="9360"/>
      </w:tabs>
    </w:pPr>
  </w:style>
  <w:style w:type="character" w:customStyle="1" w:styleId="FooterChar">
    <w:name w:val="Footer Char"/>
    <w:link w:val="Footer"/>
    <w:uiPriority w:val="99"/>
    <w:rsid w:val="00860921"/>
    <w:rPr>
      <w:sz w:val="24"/>
      <w:szCs w:val="24"/>
      <w:lang w:val="en-GB"/>
    </w:rPr>
  </w:style>
  <w:style w:type="character" w:styleId="Hyperlink">
    <w:name w:val="Hyperlink"/>
    <w:uiPriority w:val="99"/>
    <w:unhideWhenUsed/>
    <w:rsid w:val="00860921"/>
    <w:rPr>
      <w:color w:val="0000FF"/>
      <w:u w:val="single"/>
    </w:rPr>
  </w:style>
  <w:style w:type="paragraph" w:styleId="ListParagraph">
    <w:name w:val="List Paragraph"/>
    <w:basedOn w:val="Normal"/>
    <w:uiPriority w:val="34"/>
    <w:qFormat/>
    <w:rsid w:val="007D4D90"/>
    <w:pPr>
      <w:ind w:left="720"/>
    </w:pPr>
  </w:style>
  <w:style w:type="paragraph" w:styleId="BodyTextIndent">
    <w:name w:val="Body Text Indent"/>
    <w:basedOn w:val="Normal"/>
    <w:link w:val="BodyTextIndentChar"/>
    <w:semiHidden/>
    <w:rsid w:val="00D702C4"/>
    <w:pPr>
      <w:ind w:left="1440"/>
    </w:pPr>
    <w:rPr>
      <w:sz w:val="20"/>
      <w:szCs w:val="20"/>
      <w:lang w:val="en-US"/>
    </w:rPr>
  </w:style>
  <w:style w:type="character" w:customStyle="1" w:styleId="BodyTextIndentChar">
    <w:name w:val="Body Text Indent Char"/>
    <w:link w:val="BodyTextIndent"/>
    <w:semiHidden/>
    <w:rsid w:val="00D702C4"/>
    <w:rPr>
      <w:lang w:val="en-US" w:eastAsia="en-US"/>
    </w:rPr>
  </w:style>
  <w:style w:type="character" w:customStyle="1" w:styleId="Heading2Char">
    <w:name w:val="Heading 2 Char"/>
    <w:link w:val="Heading2"/>
    <w:uiPriority w:val="9"/>
    <w:rsid w:val="00D702C4"/>
    <w:rPr>
      <w:rFonts w:ascii="Cambria" w:eastAsia="Times New Roman" w:hAnsi="Cambria" w:cs="Times New Roman"/>
      <w:b/>
      <w:bCs/>
      <w:i/>
      <w:iCs/>
      <w:sz w:val="28"/>
      <w:szCs w:val="28"/>
      <w:lang w:eastAsia="en-US"/>
    </w:rPr>
  </w:style>
  <w:style w:type="paragraph" w:customStyle="1" w:styleId="MyStyle">
    <w:name w:val="My Style"/>
    <w:basedOn w:val="NoSpacing"/>
    <w:qFormat/>
    <w:rsid w:val="00702252"/>
    <w:rPr>
      <w:rFonts w:ascii="Arial" w:hAnsi="Arial"/>
      <w:szCs w:val="22"/>
      <w:lang w:eastAsia="en-GB"/>
    </w:rPr>
  </w:style>
  <w:style w:type="paragraph" w:styleId="NoSpacing">
    <w:name w:val="No Spacing"/>
    <w:uiPriority w:val="1"/>
    <w:qFormat/>
    <w:rsid w:val="00702252"/>
    <w:rPr>
      <w:sz w:val="24"/>
      <w:szCs w:val="24"/>
      <w:lang w:eastAsia="en-US"/>
    </w:rPr>
  </w:style>
  <w:style w:type="table" w:styleId="TableGrid">
    <w:name w:val="Table Grid"/>
    <w:basedOn w:val="TableNormal"/>
    <w:uiPriority w:val="59"/>
    <w:rsid w:val="00F9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A0C6B"/>
    <w:rPr>
      <w:rFonts w:ascii="Arial" w:eastAsia="Times" w:hAnsi="Arial"/>
      <w:b/>
      <w:sz w:val="24"/>
      <w:lang w:val="en-US" w:eastAsia="en-US"/>
    </w:rPr>
  </w:style>
  <w:style w:type="paragraph" w:styleId="BalloonText">
    <w:name w:val="Balloon Text"/>
    <w:basedOn w:val="Normal"/>
    <w:link w:val="BalloonTextChar"/>
    <w:uiPriority w:val="99"/>
    <w:semiHidden/>
    <w:unhideWhenUsed/>
    <w:rsid w:val="00FE76ED"/>
    <w:rPr>
      <w:rFonts w:ascii="Tahoma" w:hAnsi="Tahoma" w:cs="Tahoma"/>
      <w:sz w:val="16"/>
      <w:szCs w:val="16"/>
    </w:rPr>
  </w:style>
  <w:style w:type="character" w:customStyle="1" w:styleId="BalloonTextChar">
    <w:name w:val="Balloon Text Char"/>
    <w:basedOn w:val="DefaultParagraphFont"/>
    <w:link w:val="BalloonText"/>
    <w:uiPriority w:val="99"/>
    <w:semiHidden/>
    <w:rsid w:val="00FE76E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1622">
      <w:bodyDiv w:val="1"/>
      <w:marLeft w:val="0"/>
      <w:marRight w:val="0"/>
      <w:marTop w:val="0"/>
      <w:marBottom w:val="0"/>
      <w:divBdr>
        <w:top w:val="none" w:sz="0" w:space="0" w:color="auto"/>
        <w:left w:val="none" w:sz="0" w:space="0" w:color="auto"/>
        <w:bottom w:val="none" w:sz="0" w:space="0" w:color="auto"/>
        <w:right w:val="none" w:sz="0" w:space="0" w:color="auto"/>
      </w:divBdr>
    </w:div>
    <w:div w:id="413360068">
      <w:bodyDiv w:val="1"/>
      <w:marLeft w:val="0"/>
      <w:marRight w:val="0"/>
      <w:marTop w:val="0"/>
      <w:marBottom w:val="0"/>
      <w:divBdr>
        <w:top w:val="none" w:sz="0" w:space="0" w:color="auto"/>
        <w:left w:val="none" w:sz="0" w:space="0" w:color="auto"/>
        <w:bottom w:val="none" w:sz="0" w:space="0" w:color="auto"/>
        <w:right w:val="none" w:sz="0" w:space="0" w:color="auto"/>
      </w:divBdr>
    </w:div>
    <w:div w:id="818616613">
      <w:bodyDiv w:val="1"/>
      <w:marLeft w:val="0"/>
      <w:marRight w:val="0"/>
      <w:marTop w:val="0"/>
      <w:marBottom w:val="0"/>
      <w:divBdr>
        <w:top w:val="none" w:sz="0" w:space="0" w:color="auto"/>
        <w:left w:val="none" w:sz="0" w:space="0" w:color="auto"/>
        <w:bottom w:val="none" w:sz="0" w:space="0" w:color="auto"/>
        <w:right w:val="none" w:sz="0" w:space="0" w:color="auto"/>
      </w:divBdr>
    </w:div>
    <w:div w:id="844978287">
      <w:bodyDiv w:val="1"/>
      <w:marLeft w:val="0"/>
      <w:marRight w:val="0"/>
      <w:marTop w:val="0"/>
      <w:marBottom w:val="0"/>
      <w:divBdr>
        <w:top w:val="none" w:sz="0" w:space="0" w:color="auto"/>
        <w:left w:val="none" w:sz="0" w:space="0" w:color="auto"/>
        <w:bottom w:val="none" w:sz="0" w:space="0" w:color="auto"/>
        <w:right w:val="none" w:sz="0" w:space="0" w:color="auto"/>
      </w:divBdr>
    </w:div>
    <w:div w:id="928583309">
      <w:bodyDiv w:val="1"/>
      <w:marLeft w:val="0"/>
      <w:marRight w:val="0"/>
      <w:marTop w:val="0"/>
      <w:marBottom w:val="0"/>
      <w:divBdr>
        <w:top w:val="none" w:sz="0" w:space="0" w:color="auto"/>
        <w:left w:val="none" w:sz="0" w:space="0" w:color="auto"/>
        <w:bottom w:val="none" w:sz="0" w:space="0" w:color="auto"/>
        <w:right w:val="none" w:sz="0" w:space="0" w:color="auto"/>
      </w:divBdr>
    </w:div>
    <w:div w:id="1069501870">
      <w:bodyDiv w:val="1"/>
      <w:marLeft w:val="0"/>
      <w:marRight w:val="0"/>
      <w:marTop w:val="0"/>
      <w:marBottom w:val="0"/>
      <w:divBdr>
        <w:top w:val="none" w:sz="0" w:space="0" w:color="auto"/>
        <w:left w:val="none" w:sz="0" w:space="0" w:color="auto"/>
        <w:bottom w:val="none" w:sz="0" w:space="0" w:color="auto"/>
        <w:right w:val="none" w:sz="0" w:space="0" w:color="auto"/>
      </w:divBdr>
    </w:div>
    <w:div w:id="118659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7D266-7C35-4631-9ED3-98EEC6C6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1747</Characters>
  <Application>Microsoft Office Word</Application>
  <DocSecurity>0</DocSecurity>
  <Lines>14</Lines>
  <Paragraphs>4</Paragraphs>
  <ScaleCrop>false</ScaleCrop>
  <Company>SU</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or Society Constitution</dc:title>
  <dc:subject/>
  <dc:creator>tarquin</dc:creator>
  <cp:keywords/>
  <cp:lastModifiedBy>Adrian Houghton</cp:lastModifiedBy>
  <cp:revision>9</cp:revision>
  <cp:lastPrinted>2009-06-02T16:02:00Z</cp:lastPrinted>
  <dcterms:created xsi:type="dcterms:W3CDTF">2018-11-30T01:22:00Z</dcterms:created>
  <dcterms:modified xsi:type="dcterms:W3CDTF">2019-01-07T17:39:00Z</dcterms:modified>
</cp:coreProperties>
</file>